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5D" w:rsidRPr="0031535D" w:rsidRDefault="0031535D" w:rsidP="00315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153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31535D" w:rsidRPr="0031535D" w:rsidRDefault="0031535D" w:rsidP="00315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3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«Комсомольская основная общеобразовательная школа»</w:t>
      </w:r>
    </w:p>
    <w:p w:rsidR="0031535D" w:rsidRPr="0031535D" w:rsidRDefault="0031535D" w:rsidP="00315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Партсъезда 16, п.Комсомольский, Октябрьский район, ХМАО - Югра, Тюменская обл., 628112</w:t>
      </w:r>
    </w:p>
    <w:p w:rsidR="0031535D" w:rsidRPr="0031535D" w:rsidRDefault="0031535D" w:rsidP="00315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3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8(34678) 2-35-61/факс 8(34678) 2-35-61</w:t>
      </w:r>
    </w:p>
    <w:p w:rsidR="0031535D" w:rsidRPr="0031535D" w:rsidRDefault="0031535D" w:rsidP="0031535D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315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31535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  <w:r w:rsidRPr="003153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hyperlink r:id="rId5" w:history="1">
        <w:r w:rsidRPr="0031535D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kom</w:t>
        </w:r>
        <w:r w:rsidRPr="0031535D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_</w:t>
        </w:r>
        <w:r w:rsidRPr="0031535D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school</w:t>
        </w:r>
        <w:r w:rsidRPr="0031535D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@</w:t>
        </w:r>
        <w:r w:rsidRPr="0031535D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31535D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.</w:t>
        </w:r>
        <w:r w:rsidRPr="0031535D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31535D" w:rsidRDefault="0031535D" w:rsidP="0031535D">
      <w:pPr>
        <w:keepNext/>
        <w:keepLines/>
        <w:spacing w:after="0" w:line="240" w:lineRule="auto"/>
        <w:ind w:right="764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1535D" w:rsidRPr="0031535D" w:rsidRDefault="0031535D" w:rsidP="0031535D">
      <w:pPr>
        <w:shd w:val="clear" w:color="auto" w:fill="FFFFFF"/>
        <w:spacing w:after="0" w:line="240" w:lineRule="auto"/>
        <w:ind w:right="10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35D" w:rsidRDefault="0031535D" w:rsidP="0031535D">
      <w:pPr>
        <w:spacing w:after="0"/>
        <w:ind w:left="52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1535D" w:rsidRPr="0031535D" w:rsidRDefault="0031535D" w:rsidP="00315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материально-техническом обеспечении образовательной деятельности по образовательным программам</w:t>
      </w:r>
    </w:p>
    <w:p w:rsidR="0031535D" w:rsidRPr="0031535D" w:rsidRDefault="0031535D" w:rsidP="00315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 общеобразовательное  учреждение </w:t>
      </w:r>
      <w:r w:rsidRPr="003153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«Комсомольская основная общеобразовательная школа»</w:t>
      </w:r>
    </w:p>
    <w:p w:rsidR="0031535D" w:rsidRPr="0031535D" w:rsidRDefault="0031535D" w:rsidP="003153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5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полное наименование соискателя лицензии (лицензиата)</w:t>
      </w:r>
    </w:p>
    <w:p w:rsidR="0031535D" w:rsidRPr="0031535D" w:rsidRDefault="0031535D" w:rsidP="0031535D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Style w:val="1"/>
        <w:tblW w:w="10632" w:type="dxa"/>
        <w:tblInd w:w="-885" w:type="dxa"/>
        <w:tblLayout w:type="fixed"/>
        <w:tblLook w:val="04A0"/>
      </w:tblPr>
      <w:tblGrid>
        <w:gridCol w:w="653"/>
        <w:gridCol w:w="1645"/>
        <w:gridCol w:w="1672"/>
        <w:gridCol w:w="1985"/>
        <w:gridCol w:w="4677"/>
      </w:tblGrid>
      <w:tr w:rsidR="0031535D" w:rsidRPr="0031535D" w:rsidTr="0013768A">
        <w:tc>
          <w:tcPr>
            <w:tcW w:w="653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45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1672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Предметы, дисциплины (модули)</w:t>
            </w:r>
          </w:p>
        </w:tc>
        <w:tc>
          <w:tcPr>
            <w:tcW w:w="1985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br/>
              <w:t>(местоположение) кабинетов, помещений, сооружений</w:t>
            </w:r>
          </w:p>
        </w:tc>
        <w:tc>
          <w:tcPr>
            <w:tcW w:w="4677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кабинетов, помещений, сооружений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br/>
              <w:t>(с указанием номера помещения в соответствии с документами бюро технической инвентаризации)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br/>
              <w:t>с перечнем основного оборудования</w:t>
            </w:r>
          </w:p>
        </w:tc>
      </w:tr>
      <w:tr w:rsidR="0031535D" w:rsidRPr="0031535D" w:rsidTr="0013768A">
        <w:tc>
          <w:tcPr>
            <w:tcW w:w="653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535D" w:rsidRPr="0031535D" w:rsidTr="0013768A">
        <w:tc>
          <w:tcPr>
            <w:tcW w:w="653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5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1672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«Социально-коммуникативное развитие» 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«Речевое развитие» 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«Физическое развитие» </w:t>
            </w:r>
          </w:p>
        </w:tc>
        <w:tc>
          <w:tcPr>
            <w:tcW w:w="1985" w:type="dxa"/>
            <w:vAlign w:val="center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округ – Югра,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Октябрьский район п.Комсомольский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br/>
              <w:t>ул.Партсъезда 16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Групповая (игровая) 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(БТИ № 65)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Кукла в одежде – 2 шт.; кукла-младенец среднего размера в одежде – 5 шт.; комплект мебели для игры с куклой – 1 шт.; комплект кухонной посуды для игры с куклой – 2 шт.; игровой модуль «Кухня малая» – 1 шт.; автомобили грузовые, легковые – 4 шт.; набор игровой комнаты – 1 шт. 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 напольные – 2 шт.; </w:t>
            </w:r>
            <w:proofErr w:type="spellStart"/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настольные – 5 шт.; мозаика – 5 шт.; конструктор пластмассовый – 3 комплекта; пирамидка – 4 шт.; набор кубиков – 2 шт.; крупногабаритный пластмассовый конструктор с креплением элементов по принципу ЛЕГО – 1 шт.; набор «Муляжи фруктов и овощей» - 1 шт.; лото с цветными и теневыми изображениями – 2 шт.; набор строительный элементов для творческого конструирования – 2 шт.; набор знаков дорожного движения – 1 шт.; набор цветных счетных палочек – 8 шт.; глина для лепки – 8 наборов; счеты </w:t>
            </w:r>
            <w:proofErr w:type="spellStart"/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Абакус</w:t>
            </w:r>
            <w:proofErr w:type="spellEnd"/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 – 5 шт. 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Кукольный театр – 1 шт.; кукла пальчиковая – 5шт.; русские народные музыкальные инструменты (маракас – 2шт.; барабан – 1 шт.; синтезатор – 1 шт.; дудочка – 1 шт.; ложки деревянные – 4 шт.); бумага для рисования – 15 наборов; бумага цветная – 15 шт.; краски пальчиковые – 5 шт.; мольберт двойной – 1 шт.; доска для работы с пластилином – 12 шт.; трафареты для рисования – 10 шт.; пластилин – 26 шт.; комплекты наглядно-дидактических пособий для знакомства с различными жанрами живописи – 8 шт.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Столы – 8 шт.; стулья – 30 шт.; стеллажи – 4 шт.; стол воспитателя – 1 шт.; компьютерный стол – 1 шт.; компьютер – 1 шт.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Спортивный зал (БТИ № 71)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Мяч массажный – 1 шт.; сухой бассейн с комплектом шаров – 1 шт.; качалка фигурная – 1 шт.; кольца баскетбольные на стойке – 2 шт.; обруч пластмассовый (малый) – 4 шт.; палка гимнастическая – 21 шт.; комплект разноцветных кеглей – 2 шт.; массажные </w:t>
            </w:r>
            <w:proofErr w:type="spellStart"/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следочки</w:t>
            </w:r>
            <w:proofErr w:type="spellEnd"/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 – 12 шт.; массажные перчатки – 12 шт.; набор мягких модулей разной высоты со скругленной верхней поверхностью для лазанья – 1 шт.; скакалка детская – 7 шт.; маты гимнастические – 6 шт.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Лыжи – 6 пар; палки лыжные – 6 пар; велотренажер – 1 шт.; беговая дорожка – 1 шт.; ледянки – 2 шт.; велосипеды – 2 шт.; самокат – 2 шт.; машинка в форме животного – 2 шт.; гимнастические мячи разноцветные – 10 шт.; баскетбольные мячи – 9 шт.; батут – 2 шт.; футбольный мяч – 1 шт.; сетка волейбольная – 1 шт.; эспандер – 2 шт.; гантели – 6 шт.; бадминтон – 4 набора; шведская стенка – 5 шт.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Игровая площадка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 (157,75 кв.м.):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Детский игровой комплекс: песочница – 1 шт.; домик- веранда – 1 шт.; машина – 1 шт.; качели – 1 шт.; карусель – 1 шт.; комплексный спортивный модуль для лазания, подтягивания, отжимания – 1 шт.; щиты баскетбольные навесные с кольцами 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металлических стойках – 2 шт.; спортивный снаряд «лабиринт» – 1 шт.; спортивный снаряд «барабан» –1 шт.; горка – 1 шт.; скамейка – 5 шт.</w:t>
            </w:r>
          </w:p>
        </w:tc>
      </w:tr>
      <w:tr w:rsidR="0031535D" w:rsidRPr="0031535D" w:rsidTr="0013768A">
        <w:trPr>
          <w:trHeight w:val="982"/>
        </w:trPr>
        <w:tc>
          <w:tcPr>
            <w:tcW w:w="653" w:type="dxa"/>
            <w:tcBorders>
              <w:bottom w:val="single" w:sz="4" w:space="0" w:color="auto"/>
            </w:tcBorders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чтение; математика; окружающий мир;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этики; изобразительное искусство; технология; музыка.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округ – Югра,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Courier New"/>
                <w:sz w:val="24"/>
                <w:szCs w:val="24"/>
              </w:rPr>
              <w:t>Октябрьский район п.Комсомольский</w:t>
            </w:r>
            <w:r w:rsidRPr="0031535D">
              <w:rPr>
                <w:rFonts w:ascii="Times New Roman" w:hAnsi="Times New Roman" w:cs="Courier New"/>
                <w:sz w:val="24"/>
                <w:szCs w:val="24"/>
              </w:rPr>
              <w:br/>
              <w:t>ул.Партсъезда 16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начальных классов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  (БТИ № 3)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для обучения грамоте (наборное полотно, набор букв, образцы письменных букв) – 1 шт.; атлас географических и исторических карт – 4 шт.; словари (толковый, фразеологизмов, </w:t>
            </w:r>
            <w:hyperlink r:id="rId6" w:tooltip="Морфемы" w:history="1">
              <w:r w:rsidRPr="0031535D">
                <w:rPr>
                  <w:rFonts w:ascii="Times New Roman" w:hAnsi="Times New Roman" w:cs="Times New Roman"/>
                  <w:sz w:val="24"/>
                  <w:szCs w:val="24"/>
                </w:rPr>
                <w:t>морфемный</w:t>
              </w:r>
            </w:hyperlink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словообразовательный) – 4 шт.; детская </w:t>
            </w:r>
            <w:hyperlink r:id="rId7" w:tooltip="Справочная литература" w:history="1">
              <w:r w:rsidRPr="0031535D">
                <w:rPr>
                  <w:rFonts w:ascii="Times New Roman" w:hAnsi="Times New Roman" w:cs="Times New Roman"/>
                  <w:sz w:val="24"/>
                  <w:szCs w:val="24"/>
                </w:rPr>
                <w:t>справочная литература</w:t>
              </w:r>
            </w:hyperlink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(справочники, атласы-определители, энциклопедии) об окружающем мире (природе, труде людей, общественных явлениях) – 8 книг; </w:t>
            </w:r>
            <w:r w:rsidRPr="0031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компас – 4 шт.; настольные развивающие игры – 5 шт.; 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демонстрационная числовая линейка с делениями от 0 до 100 – 5 шт.; комплект для изучения состава числа – 1 шт.; комплекты цифр и знаков “математический веер” – 8 шт.; модель циферблата часов – 1 шт.;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набор геометрических фигур – 1 шт.; 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модели объёмных фигур (шар, куб) – 4 шт.; комплекты материалов для художественной деятельности – 8 шт.; классная доска – 1 шт.; аудиозаписи по музыке и литературным произведениям – 7 шт.; учебники по музыке – 6 шт. 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Стол учительский – 1 шт.; стул учительский – 1 шт.; колонки – 2 шт.; компьютер – 1 шт.; стол ученический – 4 шт.; стул ученический – 8 шт.; ноутбук – 8 шт.; шкаф для книг – 1 шт.; стеллаж для поделок – 1 шт.; точка доступа к интернет; проектор – 1 шт.; интерактивная доска – 1 шт.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35D" w:rsidRPr="0031535D" w:rsidTr="0013768A">
        <w:tc>
          <w:tcPr>
            <w:tcW w:w="653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645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672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чтение; математика; окружающий мир;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этики; изобразительное 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искусство; технология; музыка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Федерация,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округ – Югра,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Октябрьский район п.Комсомольский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br/>
              <w:t>ул.Партсъезда 16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 начальных классов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  (БТИ № 4)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для обучения грамоте (наборное полотно, набор букв, образцы письменных букв) – 1 шт.; атлас географических и исторических карт – 4 шт.; словари (толковый, фразеологизмов, </w:t>
            </w:r>
            <w:hyperlink r:id="rId8" w:tooltip="Морфемы" w:history="1">
              <w:r w:rsidRPr="0031535D">
                <w:rPr>
                  <w:rFonts w:ascii="Times New Roman" w:hAnsi="Times New Roman" w:cs="Times New Roman"/>
                  <w:sz w:val="24"/>
                  <w:szCs w:val="24"/>
                </w:rPr>
                <w:t>морфемный</w:t>
              </w:r>
            </w:hyperlink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словообразовательный) – 4 шт.; детская </w:t>
            </w:r>
            <w:hyperlink r:id="rId9" w:tooltip="Справочная литература" w:history="1">
              <w:r w:rsidRPr="0031535D">
                <w:rPr>
                  <w:rFonts w:ascii="Times New Roman" w:hAnsi="Times New Roman" w:cs="Times New Roman"/>
                  <w:sz w:val="24"/>
                  <w:szCs w:val="24"/>
                </w:rPr>
                <w:t>справочная литература</w:t>
              </w:r>
            </w:hyperlink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(справочники, атласы-определители, энциклопедии) об окружающем мире (природе, труде людей, общественных явлениях) – 8 книг; </w:t>
            </w:r>
            <w:r w:rsidRPr="0031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компас – 4 шт.; настольные развивающие игры – 5 шт.; 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демонстрационная числовая линейка с 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делениями от 0 до 100 – 5 шт.; комплект для изучения состава числа – 1 шт.; комплекты цифр и знаков “математический веер” – 8 шт.; модель циферблата часов – 1 шт.;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набор геометрических фигур – 1 шт.; 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модели объёмных фигур (шар, куб) – 4 шт.; комплекты материалов для художественной деятельности – 8 шт.; классная доска – 1 шт.; аудиозаписи по музыке и литературным произведениям – 7 шт.; учебники по музыке – 6 шт. 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Стол учительский – 1 шт.; стул учительский – 1 шт.; колонки – 2 шт.; компьютер – 1 шт.; стол ученический – 4 шт.; стул ученический – 8 шт.; ноутбук – 8 шт.; шкаф для книг – 1 шт.; стеллаж для поделок – 1 шт.; точка доступа к интернет; проектор – 1 шт.; интерактивная доска – 1 шт.</w:t>
            </w:r>
          </w:p>
          <w:p w:rsidR="0031535D" w:rsidRPr="0031535D" w:rsidRDefault="0031535D" w:rsidP="00315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5D" w:rsidRPr="0031535D" w:rsidTr="0013768A">
        <w:tc>
          <w:tcPr>
            <w:tcW w:w="653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645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672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чтение; математика; окружающий мир;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этики; изобразительное искусство; технология; музыка</w:t>
            </w:r>
          </w:p>
          <w:p w:rsidR="0031535D" w:rsidRPr="0031535D" w:rsidRDefault="0031535D" w:rsidP="00315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округ – Югра,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Октябрьский район п.Комсомольский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br/>
              <w:t>ул.Партсъезда 16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 начальных классов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  (БТИ № 81)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для обучения грамоте (наборное полотно, набор букв, образцы письменных букв) – 1 шт.; атлас географических и исторических карт – 4 шт.; словари (толковый, фразеологизмов, </w:t>
            </w:r>
            <w:hyperlink r:id="rId10" w:tooltip="Морфемы" w:history="1">
              <w:r w:rsidRPr="0031535D">
                <w:rPr>
                  <w:rFonts w:ascii="Times New Roman" w:hAnsi="Times New Roman" w:cs="Times New Roman"/>
                  <w:sz w:val="24"/>
                  <w:szCs w:val="24"/>
                </w:rPr>
                <w:t>морфемный</w:t>
              </w:r>
            </w:hyperlink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словообразовательный) – 4 шт.; детская </w:t>
            </w:r>
            <w:hyperlink r:id="rId11" w:tooltip="Справочная литература" w:history="1">
              <w:r w:rsidRPr="0031535D">
                <w:rPr>
                  <w:rFonts w:ascii="Times New Roman" w:hAnsi="Times New Roman" w:cs="Times New Roman"/>
                  <w:sz w:val="24"/>
                  <w:szCs w:val="24"/>
                </w:rPr>
                <w:t>справочная литература</w:t>
              </w:r>
            </w:hyperlink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 (справочники, атласы-определители, энциклопедии) об окружающем мире (природе, труде людей, общественных явлениях) – 8 книг; </w:t>
            </w:r>
            <w:r w:rsidRPr="0031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компас – 4 шт.; настольные развивающие игры – 5 шт.; 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демонстрационная числовая линейка с делениями от 0 до 100 – 5 шт.; комплект для изучения состава числа – 1 шт.; комплекты цифр и знаков “математический веер” – 8 шт.; модель циферблата часов – 1 шт.;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набор геометрических фигур – 1 шт.; 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модели объёмных фигур (шар, куб) – 4 шт.; комплекты материалов для художественной деятельности – 8 шт.; классная доска – 1 шт.; аудиозаписи по музыке и литературным произведениям – 7 шт.; учебники по музыке – 6 шт. 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– 1 шт.; стул учительский – 1 шт.; колонки – 2 шт.; компьютер – 1шт.; стол ученический – 5 шт.; стул ученический – 10 шт.; ноутбук – 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шт.; шкаф для книг – 1 шт.; стеллаж для поделок – 1 шт.; точка доступа к интернет; проектор – 1 шт.; интерактивная доска – 1 шт.</w:t>
            </w:r>
          </w:p>
          <w:p w:rsidR="0031535D" w:rsidRPr="0031535D" w:rsidRDefault="0031535D" w:rsidP="00315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5D" w:rsidRPr="0031535D" w:rsidTr="0013768A">
        <w:tc>
          <w:tcPr>
            <w:tcW w:w="653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645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672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округ – Югра,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Октябрьский район п.Комсомольский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br/>
              <w:t>ул.Партсъезда 16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Спортивный зал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 (БТИ №20)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Скакалки – 10 шт.; маты гимнастические – 6 шт., козел гимнастический – 1 шт.; лыжи – 15 пар; лыжные ботинки – 15 пар; палки лыжные – 15 пар; мячи волейбольные – 14 шт.; мячи баскетбольные – 15 шт.; мячи футбольные – 14 шт.;  обручи гимнастические – 10 шт.; конусы многофункциональные – 16 шт.; скамейка гимнастическая – 12 шт.; турник – 2 шт.; стенка шведская – 11 шт.; конь гимнастический – 1 шт.; канат для лазания – 1 шт.; щиты баскетбольные навесные с кольцами и сеткой – 2 шт.; стойки волейбольные – 2 шт.; табло электронное – 1 шт.; комплект для прыжков в высоту (стойки и планка) – 1 шт.; волейбольный мяч для отработки удара – 1 шт.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Стадион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 – (площадь – 989 м.кв.): ворота хоккейные – 2 шт.; ворота футбольные – 2 шт.;</w:t>
            </w:r>
          </w:p>
          <w:p w:rsidR="0031535D" w:rsidRPr="0031535D" w:rsidRDefault="0031535D" w:rsidP="00315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Спортивная площадка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 – бревно качающееся – 2 шт. Игровой гимнастический комплекс – 1 шт.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1535D" w:rsidRPr="0031535D" w:rsidTr="0013768A">
        <w:tc>
          <w:tcPr>
            <w:tcW w:w="653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672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округ – Югра,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Октябрьский район п.Комсомольский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br/>
              <w:t>ул.Партсъезда 16</w:t>
            </w:r>
          </w:p>
        </w:tc>
        <w:tc>
          <w:tcPr>
            <w:tcW w:w="4677" w:type="dxa"/>
            <w:vAlign w:val="center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русского языка и литература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 (БТИ № 74)</w:t>
            </w:r>
          </w:p>
          <w:p w:rsidR="0031535D" w:rsidRPr="0031535D" w:rsidRDefault="0031535D" w:rsidP="00315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по рус</w:t>
            </w:r>
            <w:r w:rsidRPr="0031535D">
              <w:rPr>
                <w:rFonts w:ascii="Times New Roman" w:hAnsi="Times New Roman" w:cs="Arial"/>
                <w:sz w:val="24"/>
                <w:szCs w:val="24"/>
              </w:rPr>
              <w:t xml:space="preserve">скому языку    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(программы, учебники  и др.) </w:t>
            </w:r>
            <w:r w:rsidRPr="0031535D">
              <w:rPr>
                <w:rFonts w:ascii="Times New Roman" w:hAnsi="Times New Roman" w:cs="Arial"/>
                <w:sz w:val="24"/>
                <w:szCs w:val="24"/>
              </w:rPr>
              <w:t>– 8 комплектов; т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аблицы к основным разд</w:t>
            </w:r>
            <w:r w:rsidRPr="0031535D">
              <w:rPr>
                <w:rFonts w:ascii="Times New Roman" w:hAnsi="Times New Roman" w:cs="Arial"/>
                <w:sz w:val="24"/>
                <w:szCs w:val="24"/>
              </w:rPr>
              <w:t xml:space="preserve">елам  грамматического материала – 15 шт.; 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(цифровые) образовательные ресурсы – 1 комплект; словари всех типов – 5 шт.; портреты русских языковедов – 8 шт.;   карточки с заданиями по русскому языку  для самопроверки – 5 комплектов; наборы тестов  для контроля – 5 комплектов; проектор – 1 шт.; экран – 1 шт.; принтер – 1 шт. </w:t>
            </w:r>
          </w:p>
          <w:p w:rsidR="0031535D" w:rsidRPr="0031535D" w:rsidRDefault="0031535D" w:rsidP="00315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Стол учительский – 1 шт.; стул учительский – 1 шт.; стол ученический – 4 шт.; стул ученический – 8 шт.; шкаф для книг – 2 шт.; классная доска – 1 шт.; компьютер учителя – 1 шт.</w:t>
            </w:r>
          </w:p>
          <w:p w:rsidR="0031535D" w:rsidRPr="0031535D" w:rsidRDefault="0031535D" w:rsidP="0031535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1535D" w:rsidRPr="0031535D" w:rsidTr="0013768A">
        <w:tc>
          <w:tcPr>
            <w:tcW w:w="653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645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672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иностранный язык;</w:t>
            </w:r>
          </w:p>
        </w:tc>
        <w:tc>
          <w:tcPr>
            <w:tcW w:w="1985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округ – Югра,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Октябрьский район п.Комсомольский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br/>
              <w:t>ул.Партсъезда 16</w:t>
            </w:r>
          </w:p>
        </w:tc>
        <w:tc>
          <w:tcPr>
            <w:tcW w:w="4677" w:type="dxa"/>
            <w:vAlign w:val="center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иностранного языка (БТИ № 76)</w:t>
            </w:r>
          </w:p>
          <w:p w:rsidR="0031535D" w:rsidRPr="0031535D" w:rsidRDefault="0031535D" w:rsidP="00315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 Таблицы по грамматике и страноведению – 30 шт.; портреты деятелей искусства, истории и культуры Англии – 10 шт.; словари – 8 шт.; электронные словари – 1 шт.; обучающие игровые компьютерные программы – 1 шт.</w:t>
            </w:r>
            <w:r w:rsidRPr="0031535D"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 xml:space="preserve">; 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аудиозаписи – 7 шт</w:t>
            </w:r>
            <w:r w:rsidRPr="0031535D"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 xml:space="preserve">.; 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ноутбуки – 8 шт.; наушники – 8 шт</w:t>
            </w:r>
            <w:r w:rsidRPr="0031535D"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 xml:space="preserve">., 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– 1 шт.; экран – 1 шт.; </w:t>
            </w:r>
          </w:p>
          <w:p w:rsidR="0031535D" w:rsidRPr="0031535D" w:rsidRDefault="0031535D" w:rsidP="00315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Стол учительский – 1 шт.; стул учительский – 1 шт.; компьютер учителя – 1 шт.; стол ученический – 4 шт.; стул ученический – 8 шт.; шкаф для книг – 2 шт.; классная доска – 1 шт.</w:t>
            </w:r>
          </w:p>
          <w:p w:rsidR="0031535D" w:rsidRPr="0031535D" w:rsidRDefault="0031535D" w:rsidP="00315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5D" w:rsidRPr="0031535D" w:rsidTr="0013768A">
        <w:tc>
          <w:tcPr>
            <w:tcW w:w="653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645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672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история России, всеобщая история, обществознание, география;</w:t>
            </w:r>
          </w:p>
        </w:tc>
        <w:tc>
          <w:tcPr>
            <w:tcW w:w="1985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округ – Югра,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Октябрьский район п.Комсомольский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br/>
              <w:t>ул.Партсъезда 16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Кабинет истории, обществознания географии 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 (БТИ № 73)</w:t>
            </w:r>
          </w:p>
          <w:p w:rsidR="0031535D" w:rsidRPr="0031535D" w:rsidRDefault="0031535D" w:rsidP="0031535D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дидактических материалов (карты, пособия) – 192 шт.; контрольно-измерительные материалы по основным разделам курсов истории России и всеобщей истории – 28 дисков; хрестоматии по истории – 10 шт.; атласы – 10 шт.; видеофильмы по курсу истории – 100 шт.; портреты полководцев – 15 шт.; портреты правителей России 20 века – 12 шт.; стенд «Символика России»  – 1 шт.; 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разделам географии – 15 шт.; карты мира </w:t>
            </w:r>
            <w:r w:rsidRPr="0031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10 шт.; карты материков </w:t>
            </w:r>
            <w:r w:rsidRPr="0031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20 шт.; карты России </w:t>
            </w:r>
            <w:r w:rsidRPr="0031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20 шт.; видеофильмы по географии </w:t>
            </w:r>
            <w:r w:rsidRPr="0031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15 шт.; компас </w:t>
            </w:r>
            <w:r w:rsidRPr="0031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 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8 шт.; глобус </w:t>
            </w:r>
            <w:r w:rsidRPr="0031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5 шт.; </w:t>
            </w:r>
            <w:r w:rsidRPr="0031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коллекция горных пород и минералов </w:t>
            </w:r>
            <w:r w:rsidRPr="0031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1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 набора.</w:t>
            </w:r>
          </w:p>
          <w:p w:rsidR="0031535D" w:rsidRPr="0031535D" w:rsidRDefault="0031535D" w:rsidP="00315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Стол учительский </w:t>
            </w:r>
            <w:r w:rsidRPr="0031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1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 шт.; стул учительский </w:t>
            </w:r>
            <w:r w:rsidRPr="0031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1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 шт.; компьютер учителя </w:t>
            </w:r>
            <w:r w:rsidRPr="0031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1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 шт.; стол ученический </w:t>
            </w:r>
            <w:r w:rsidRPr="0031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1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4 шт.; 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– 8 шт.; </w:t>
            </w:r>
            <w:r w:rsidRPr="0031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шкаф </w:t>
            </w:r>
            <w:r w:rsidRPr="0031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1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 шт.; доска </w:t>
            </w:r>
            <w:r w:rsidRPr="0031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1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 шт.; колонки </w:t>
            </w:r>
            <w:r w:rsidRPr="0031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1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 шт.; проектор </w:t>
            </w:r>
            <w:r w:rsidRPr="0031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1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1 шт.; экран </w:t>
            </w:r>
            <w:r w:rsidRPr="0031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31535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шт.</w:t>
            </w:r>
          </w:p>
          <w:p w:rsidR="0031535D" w:rsidRPr="0031535D" w:rsidRDefault="0031535D" w:rsidP="00315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31535D" w:rsidRPr="0031535D" w:rsidTr="0013768A">
        <w:tc>
          <w:tcPr>
            <w:tcW w:w="653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645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672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1985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округ – Югра,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Октябрьский район п.Комсомольский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br/>
              <w:t>ул.Партсъезда 16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31535D" w:rsidRPr="0031535D" w:rsidRDefault="0031535D" w:rsidP="003153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Кабинет математики</w:t>
            </w:r>
            <w:r w:rsidRPr="0031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(БТИ № 75)</w:t>
            </w:r>
          </w:p>
          <w:p w:rsidR="0031535D" w:rsidRPr="0031535D" w:rsidRDefault="0031535D" w:rsidP="00315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контрольно-измерительных материалов для подготовки к ГИА</w:t>
            </w:r>
            <w:r w:rsidRPr="0031535D">
              <w:rPr>
                <w:rFonts w:ascii="Times New Roman" w:hAnsi="Times New Roman" w:cs="Arial"/>
                <w:color w:val="000000"/>
                <w:sz w:val="24"/>
                <w:szCs w:val="24"/>
              </w:rPr>
              <w:softHyphen/>
              <w:t xml:space="preserve">– 1 комплект; таблицы по математике – 102 шт.; портреты выдающихся деятелей математики – 50 шт.; электронное приложение к учебнику математики – 30 шт.; электронные дидактические материалы – 8 шт.; инструменты чертежные – 5 шт.; набор геометрических фигур – 1 комплект. </w:t>
            </w:r>
          </w:p>
          <w:p w:rsidR="0031535D" w:rsidRPr="0031535D" w:rsidRDefault="0031535D" w:rsidP="00315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учительский – 1 шт.; стул учительский – 1 шт.; компьютер учителя – 1 шт.; стол ученический – 4 шт.; стул ученический – 8 шт.; классная доска – 1 шт.; проектор – 1 шт.; экран – 1 шт.; принтер – 1 шт.; шкаф для книг – 2 шт.; документ-камера – 1 шт.</w:t>
            </w:r>
          </w:p>
          <w:p w:rsidR="0031535D" w:rsidRPr="0031535D" w:rsidRDefault="0031535D" w:rsidP="00315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5D" w:rsidRPr="0031535D" w:rsidTr="0013768A">
        <w:tc>
          <w:tcPr>
            <w:tcW w:w="653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645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672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Информатика, физика</w:t>
            </w:r>
          </w:p>
        </w:tc>
        <w:tc>
          <w:tcPr>
            <w:tcW w:w="1985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округ – Югра,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Октябрьский район п.Комсомольский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br/>
              <w:t>ул.Партсъезда 16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31535D" w:rsidRPr="0031535D" w:rsidRDefault="0031535D" w:rsidP="003153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1535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Кабинет информатики, физики (БТИ № 1)</w:t>
            </w:r>
          </w:p>
          <w:p w:rsidR="0031535D" w:rsidRPr="0031535D" w:rsidRDefault="0031535D" w:rsidP="003153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пособия для учителя (рекомендации к проведению уроков) – 4 шт.; справочные пособия (энциклопедии и т.п.) – 8 шт.; п</w:t>
            </w:r>
            <w:r w:rsidRPr="0031535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лакаты – 9 шт.;п</w:t>
            </w:r>
            <w:r w:rsidRPr="0031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рограммное обеспечение для безопасного доступа в интернет; программа для записи CD и DVD дисков – 1 шт.; комплект общеупотребимых программ, включающий: текстовый редактор, программу разработки презентаций; электронные таблицы – 1 шт.; программа для проведения видеомонтажа и сжатия видеофайлов – 1 шт.; цифровые измерители тока – 1 комплект;  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динамометр – 1 шт.; прибор для демонстрации атмосферного давления – 1 шт.; прибор для демонстрации давления жидкости – 1 шт.; набор моделей атомов и молекул – 1 шт.; амперметр демонстрационный – 1 шт.; вольтметр демонстрационный – 1 шт.; весы учебные с гирями – 6 шт.; набор соединительных проводов – 1 шт.; таблицы – 7 шт.; контрольно-измерительные материалы – 10 шт.; проектор – 1 шт.; экран – 1 шт.; принтер – 1 шт.</w:t>
            </w:r>
          </w:p>
          <w:p w:rsidR="0031535D" w:rsidRPr="0031535D" w:rsidRDefault="0031535D" w:rsidP="003153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Стол учительский – 1 шт.; стул учительский – 1 шт.; компьютер учителя – 1 шт.;</w:t>
            </w:r>
            <w:r w:rsidRPr="0031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источник бесперебойного питания – 1 шт.; 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– 4 шт.; стул ученический – 8 шт.; классная доска – 1 шт.; шкаф для книг – 2 шт.; </w:t>
            </w:r>
            <w:r w:rsidRPr="00315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лабораторный – 1 шт.; стол лабораторный – 1 шт.; шкаф для документов – 1 шт.; комплект оборудования для подключения к сети интернет – 1 шт.; колонки – 2 шт.; наушники – 1 шт.</w:t>
            </w:r>
          </w:p>
          <w:p w:rsidR="0031535D" w:rsidRPr="0031535D" w:rsidRDefault="0031535D" w:rsidP="003153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31535D" w:rsidRPr="0031535D" w:rsidTr="0013768A">
        <w:tc>
          <w:tcPr>
            <w:tcW w:w="653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15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45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1672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985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 – Югра,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Октябрьский район п.Комсомольский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br/>
              <w:t>ул.Партсъезда 16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Кабинет  химии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 (БТИ №79)</w:t>
            </w:r>
          </w:p>
          <w:p w:rsidR="0031535D" w:rsidRPr="0031535D" w:rsidRDefault="0031535D" w:rsidP="00315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Таблицы химических элементов и веществ – 9 шт.; </w:t>
            </w:r>
            <w:r w:rsidRPr="0031535D">
              <w:rPr>
                <w:rFonts w:ascii="Times New Roman" w:hAnsi="Times New Roman" w:cs="Times New Roman"/>
                <w:bCs/>
                <w:sz w:val="24"/>
                <w:szCs w:val="24"/>
              </w:rPr>
              <w:t>экранно- звуковые пособия – 2 шт.; к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омплект посуды и принадлежностей для проведения лабораторных работ – 8 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комплектов;  справочные таблицы по химии – 4 шт.;  электронные базы данных по всем разделам курса химии; доска для сушки посуды – 1 шт.;  набор посуды и принадлежностей для демонстрационных опытов по химии – 1 шт.; набор флаконов (250 – 300 мл для хранения растворов реактивов) – 10 шт.; горелка универсальная – 2 шт.; набор для моделирования строения неорганических веществ – 2 шт.; набор для моделирования электронного строения атомов – 1 шт.; наборы реактивов – 15 шт.</w:t>
            </w:r>
          </w:p>
          <w:p w:rsidR="0031535D" w:rsidRPr="0031535D" w:rsidRDefault="0031535D" w:rsidP="00315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Стол учительский – 1 шт.; стул учительский – 1 шт.; компьютер учителя – 1 шт.; стол ученический – 4 шт.; стул ученический – 8 шт. проектор – 1 шт.; экран – 1 шт.; принтер – 1 шт.; шкаф для книг – 2 шт.; классная доска – 1 шт.</w:t>
            </w:r>
          </w:p>
          <w:p w:rsidR="0031535D" w:rsidRPr="0031535D" w:rsidRDefault="0031535D" w:rsidP="00315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5D" w:rsidRPr="0031535D" w:rsidTr="0013768A">
        <w:tc>
          <w:tcPr>
            <w:tcW w:w="653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645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672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округ – Югра,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Октябрьский район п.Комсомольский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br/>
              <w:t>ул.Партсъезда 16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31535D" w:rsidRPr="0031535D" w:rsidRDefault="0031535D" w:rsidP="00315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биологии (БТИ № 85)</w:t>
            </w:r>
          </w:p>
          <w:p w:rsidR="0031535D" w:rsidRPr="0031535D" w:rsidRDefault="0031535D" w:rsidP="00315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Динамические пособия на магнитах модель-аппликации – 10 наборов: модель ДНК – 1 шт.; микроскоп биологический «</w:t>
            </w:r>
            <w:proofErr w:type="spellStart"/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Микромед</w:t>
            </w:r>
            <w:proofErr w:type="spellEnd"/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 С-11» – 5 шт.; электронный микроскоп – 1 шт.;  электронное наглядное пособие – 5 шт.; </w:t>
            </w:r>
            <w:proofErr w:type="spellStart"/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микролаборатория</w:t>
            </w:r>
            <w:proofErr w:type="spellEnd"/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 – 5 шт.; скелеты – 6 шт.; муляжи – 5; гербарии – 15 шт.; микропрепараты по разделам биологии – 20 шт.; портреты ученых биологов – 10 шт.; таблицы по разделам биологии – 10 шт.;проектор – 1 шт.; экран – 1 шт.; принтер – 1 шт. 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Стол учительский – 1 шт.; стул учительский – 1 шт.; компьютер учителя – 1 шт.; стол ученический – 4 шт.; стул ученический – 8 шт.; классная доска – 1 шт.; шкаф для книг – 2 шт.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1535D" w:rsidRPr="0031535D" w:rsidTr="0013768A">
        <w:tc>
          <w:tcPr>
            <w:tcW w:w="653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645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672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основы безопасности жизнедеятельности, изобразительное искусство, музыка </w:t>
            </w:r>
          </w:p>
        </w:tc>
        <w:tc>
          <w:tcPr>
            <w:tcW w:w="1985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округ – Югра,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Октябрьский район п.Комсомольский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br/>
              <w:t>ул.Партсъезда 16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31535D" w:rsidRPr="0031535D" w:rsidRDefault="0031535D" w:rsidP="0031535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технологии, основ безопасности жизнедеятельности, изобразительного искусства, музыки (БТИ №5)</w:t>
            </w:r>
          </w:p>
          <w:p w:rsidR="0031535D" w:rsidRPr="0031535D" w:rsidRDefault="0031535D" w:rsidP="003153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35D">
              <w:rPr>
                <w:rFonts w:ascii="Times New Roman" w:hAnsi="Times New Roman" w:cs="Arial"/>
                <w:sz w:val="24"/>
                <w:szCs w:val="24"/>
              </w:rPr>
              <w:t xml:space="preserve">Наборы карточек с заданиями – 13 шт.; швейные машинки – 4 шт.; наборы инструментов для шитья – 4 шт.; лекала – 7 шт.; манекен – 1 шт.; гладильная доска – 1 шт.; утюг – 1 шт.; 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проектор – 1 шт.; экран – 1 шт.; принтер – 1 шт.</w:t>
            </w:r>
          </w:p>
          <w:p w:rsidR="0031535D" w:rsidRPr="0031535D" w:rsidRDefault="0031535D" w:rsidP="00315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пособия для учителя (рекомендации к проведению уроков) – 5 шт.; электронный учебник по основным 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разделам ОБЖ – 1 шт.; обучающие компьютерные программы (по тематике курса ОБЖ) – 7 шт.; видеофильмы по разделам курса ОБЖ – 5 шт.; тренировочный набор по оказанию первой помощи – 1 шт.; противогаз – 12 шт.; респиратор – 6 шт.; аптечка индивидуальная – 1 шт.; тренажер для оказания первой помощи – 1 шт.; таблицы – 15 шт.; интерактивная программа «Тир </w:t>
            </w:r>
            <w:proofErr w:type="spellStart"/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Страйкер</w:t>
            </w:r>
            <w:proofErr w:type="spellEnd"/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» – 1 шт.; </w:t>
            </w:r>
            <w:r w:rsidRPr="0031535D">
              <w:rPr>
                <w:rFonts w:ascii="playfair_displayregular" w:hAnsi="playfair_displayregular" w:cs="Arial"/>
                <w:sz w:val="24"/>
                <w:szCs w:val="24"/>
              </w:rPr>
              <w:t>таблицы – 8 шт.; портреты композиторов – 8 шт.; музыкальный центр – 1 шт.; DVD-проигрыватель – 1 шт.; аудиозаписи ифонохрестоматии по музыке – 12 шт.; телевизор – 1шт.;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хрестоматии литературных произведений к урокам изобразительного искусства – 5 шт.; энциклопедии по искусству;  справочные пособия – 3 шт.; таблицы – 10 шт.; экран – 1 шт.; принтер – 1 шт.</w:t>
            </w:r>
          </w:p>
          <w:p w:rsidR="0031535D" w:rsidRPr="0031535D" w:rsidRDefault="0031535D" w:rsidP="00315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Стол учительский – 1 шт.; стул учительский – 1 шт.; компьютер учителя – 1 шт.; стол ученический – 4 шт.; стул ученический – 8 шт.; шкаф для книг – 2 шт.; классная доска – 1 шт.</w:t>
            </w:r>
          </w:p>
          <w:p w:rsidR="0031535D" w:rsidRPr="0031535D" w:rsidRDefault="0031535D" w:rsidP="00315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5D" w:rsidRPr="0031535D" w:rsidTr="0013768A">
        <w:tc>
          <w:tcPr>
            <w:tcW w:w="653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1645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672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округ – Югра,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Октябрьский район п.Комсомольский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br/>
              <w:t>ул.Партсъезда 16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31535D" w:rsidRPr="0031535D" w:rsidRDefault="0031535D" w:rsidP="0031535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Кабинет технологии (БТИ №6)</w:t>
            </w:r>
          </w:p>
          <w:p w:rsidR="0031535D" w:rsidRPr="0031535D" w:rsidRDefault="0031535D" w:rsidP="00315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Arial"/>
                <w:sz w:val="24"/>
                <w:szCs w:val="24"/>
              </w:rPr>
              <w:t xml:space="preserve">Дидактические таблицы – 5 шт.; верстак столярный – 4 шт.; наборы столярных инструментов – 4 шт.; наборы для резьбы по дереву – 4 шт.; наборы сверл – 4 шт.; ножовка по дереву 6 шт., станок деревообрабатывающий – 1 шт.; станок сверлильный – 1 шт.; станок по металлу – 1 шт.; </w:t>
            </w:r>
            <w:proofErr w:type="spellStart"/>
            <w:r w:rsidRPr="0031535D">
              <w:rPr>
                <w:rFonts w:ascii="Times New Roman" w:hAnsi="Times New Roman" w:cs="Arial"/>
                <w:sz w:val="24"/>
                <w:szCs w:val="24"/>
              </w:rPr>
              <w:t>стружкоотсос</w:t>
            </w:r>
            <w:proofErr w:type="spellEnd"/>
            <w:r w:rsidRPr="0031535D">
              <w:rPr>
                <w:rFonts w:ascii="Times New Roman" w:hAnsi="Times New Roman" w:cs="Arial"/>
                <w:sz w:val="24"/>
                <w:szCs w:val="24"/>
              </w:rPr>
              <w:t xml:space="preserve"> – 1 шт.; пылесборник – 1 шт.; тиски – 1шт.; стол металлический инструментальный; 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шкаф для хранения инструментов – 1 шт.; халаты – 5 шт.</w:t>
            </w:r>
          </w:p>
          <w:p w:rsidR="0031535D" w:rsidRPr="0031535D" w:rsidRDefault="0031535D" w:rsidP="00315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Arial"/>
                <w:sz w:val="24"/>
                <w:szCs w:val="24"/>
              </w:rPr>
              <w:t>Стол учительский – 1 шт.; стул учительский – 1 шт.;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компьютер учителя – 1 шт.;стол ученический – 4 шт.; стул ученический – 8 шт.; классная доска – 1 шт.; проектор – 1 шт.; экран – 1 шт.; шкаф для рабочих халатов – 1 шт.</w:t>
            </w:r>
          </w:p>
          <w:p w:rsidR="0031535D" w:rsidRPr="0031535D" w:rsidRDefault="0031535D" w:rsidP="003153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35D" w:rsidRPr="0031535D" w:rsidTr="0013768A">
        <w:tc>
          <w:tcPr>
            <w:tcW w:w="653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645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672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985" w:type="dxa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округ – Югра,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Октябрьский район п.Комсомольский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br/>
              <w:t>ул.Партсъезда 16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Спортивный зал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 (БТИ №20)</w:t>
            </w:r>
          </w:p>
          <w:p w:rsidR="0031535D" w:rsidRPr="0031535D" w:rsidRDefault="0031535D" w:rsidP="003153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– 10 шт.; маты гимнастические – 6 шт., козел гимнастический – 1 шт.; лыжи – 15 пар; лыжные ботинки – 15 пар; палки лыжные – 15 пар; мячи волейбольные – 14 шт.; мячи баскетбольные – 15 шт.; мячи 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футбольные – 14 шт.;  обручи гимнастические – 10 шт.; конусы многофункциональные – 16 шт.; скамейка гимнастическая – 12 шт.; турник – 2 шт.; стенка шведская – 11 шт.; конь гимнастический – 1 шт.; канат для лазания – 1 шт.; щиты баскетбольные навесные с кольцами – 2 шт.; стойки волейбольные – 2 шт.; табло электронное – 1 шт.; комплект для прыжков в высоту (стойки и планка) – 1 шт.; мяч волейбольный для отработки удара – 1 шт.</w:t>
            </w:r>
          </w:p>
          <w:p w:rsidR="0031535D" w:rsidRPr="0031535D" w:rsidRDefault="0031535D" w:rsidP="0031535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1535D" w:rsidRPr="0031535D" w:rsidRDefault="0031535D" w:rsidP="00315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Стадион: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 xml:space="preserve"> (площадь – 989 м.кв.): ворота хоккейные – 2 шт.; ворота футбольные – 2 шт.</w:t>
            </w:r>
          </w:p>
          <w:p w:rsidR="0031535D" w:rsidRPr="0031535D" w:rsidRDefault="0031535D" w:rsidP="00315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35D" w:rsidRPr="0031535D" w:rsidRDefault="0031535D" w:rsidP="0031535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53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Спортивная площадка</w:t>
            </w:r>
            <w:r w:rsidRPr="0031535D">
              <w:rPr>
                <w:rFonts w:ascii="Times New Roman" w:hAnsi="Times New Roman" w:cs="Times New Roman"/>
                <w:sz w:val="24"/>
                <w:szCs w:val="24"/>
              </w:rPr>
              <w:t>: бревно качающееся – 2 шт.; игровой гимнастический комплекс – 1 шт.</w:t>
            </w:r>
          </w:p>
        </w:tc>
      </w:tr>
    </w:tbl>
    <w:p w:rsidR="0031535D" w:rsidRPr="0031535D" w:rsidRDefault="0031535D" w:rsidP="00315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35D" w:rsidRPr="0031535D" w:rsidRDefault="0031535D" w:rsidP="00315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«___» ____________ 20__ г.</w:t>
      </w:r>
    </w:p>
    <w:p w:rsidR="0031535D" w:rsidRPr="0031535D" w:rsidRDefault="0031535D" w:rsidP="00315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ook w:val="04A0"/>
      </w:tblPr>
      <w:tblGrid>
        <w:gridCol w:w="3370"/>
        <w:gridCol w:w="698"/>
        <w:gridCol w:w="1754"/>
        <w:gridCol w:w="591"/>
        <w:gridCol w:w="3085"/>
      </w:tblGrid>
      <w:tr w:rsidR="0031535D" w:rsidRPr="0031535D" w:rsidTr="0013768A">
        <w:tc>
          <w:tcPr>
            <w:tcW w:w="3370" w:type="dxa"/>
            <w:tcBorders>
              <w:bottom w:val="single" w:sz="4" w:space="0" w:color="auto"/>
            </w:tcBorders>
          </w:tcPr>
          <w:p w:rsidR="0031535D" w:rsidRPr="0031535D" w:rsidRDefault="0031535D" w:rsidP="003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</w:tcPr>
          <w:p w:rsidR="0031535D" w:rsidRPr="0031535D" w:rsidRDefault="0031535D" w:rsidP="003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31535D" w:rsidRPr="0031535D" w:rsidRDefault="0031535D" w:rsidP="003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</w:tcPr>
          <w:p w:rsidR="0031535D" w:rsidRPr="0031535D" w:rsidRDefault="0031535D" w:rsidP="0031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31535D" w:rsidRPr="0031535D" w:rsidRDefault="0031535D" w:rsidP="003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535D" w:rsidRPr="0031535D" w:rsidTr="0013768A">
        <w:tc>
          <w:tcPr>
            <w:tcW w:w="3370" w:type="dxa"/>
            <w:tcBorders>
              <w:top w:val="single" w:sz="4" w:space="0" w:color="auto"/>
            </w:tcBorders>
          </w:tcPr>
          <w:p w:rsidR="0031535D" w:rsidRPr="0031535D" w:rsidRDefault="0031535D" w:rsidP="003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  <w:tc>
          <w:tcPr>
            <w:tcW w:w="698" w:type="dxa"/>
          </w:tcPr>
          <w:p w:rsidR="0031535D" w:rsidRPr="0031535D" w:rsidRDefault="0031535D" w:rsidP="003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31535D" w:rsidRPr="0031535D" w:rsidRDefault="0031535D" w:rsidP="003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  <w:tc>
          <w:tcPr>
            <w:tcW w:w="591" w:type="dxa"/>
          </w:tcPr>
          <w:p w:rsidR="0031535D" w:rsidRPr="0031535D" w:rsidRDefault="0031535D" w:rsidP="003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31535D" w:rsidRPr="0031535D" w:rsidRDefault="0031535D" w:rsidP="003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имя, отчество </w:t>
            </w:r>
          </w:p>
          <w:p w:rsidR="0031535D" w:rsidRPr="0031535D" w:rsidRDefault="0031535D" w:rsidP="0031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</w:tr>
    </w:tbl>
    <w:p w:rsidR="0031535D" w:rsidRPr="0031535D" w:rsidRDefault="0031535D" w:rsidP="0031535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35D" w:rsidRDefault="0031535D" w:rsidP="0031535D">
      <w:pPr>
        <w:keepNext/>
        <w:keepLines/>
        <w:spacing w:after="0" w:line="240" w:lineRule="auto"/>
        <w:ind w:right="764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0" w:name="_GoBack"/>
      <w:bookmarkEnd w:id="0"/>
    </w:p>
    <w:sectPr w:rsidR="0031535D" w:rsidSect="00FF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yfair_displayregular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38D"/>
    <w:multiLevelType w:val="hybridMultilevel"/>
    <w:tmpl w:val="342283E4"/>
    <w:lvl w:ilvl="0" w:tplc="2B6EA1E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6A167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08DFF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528B2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EE39D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0A55D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CE201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EA43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24EE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8A0751"/>
    <w:multiLevelType w:val="hybridMultilevel"/>
    <w:tmpl w:val="975E5B78"/>
    <w:lvl w:ilvl="0" w:tplc="671C256E">
      <w:start w:val="2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809B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0E0DC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62B4A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24BE5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FE6BF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00588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EB3F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A80B7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221C9E"/>
    <w:multiLevelType w:val="hybridMultilevel"/>
    <w:tmpl w:val="FE7A3D72"/>
    <w:lvl w:ilvl="0" w:tplc="C65064A4">
      <w:start w:val="3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8E2F6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09FD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A49C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08BE2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0027F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6054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0E57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0CF0B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604259"/>
    <w:multiLevelType w:val="hybridMultilevel"/>
    <w:tmpl w:val="4A1EF30E"/>
    <w:lvl w:ilvl="0" w:tplc="EA461AAC">
      <w:start w:val="4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18608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EB1A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867A8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E836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9C201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A8F0E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9E69D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2636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4B1E58"/>
    <w:multiLevelType w:val="hybridMultilevel"/>
    <w:tmpl w:val="C09EE156"/>
    <w:lvl w:ilvl="0" w:tplc="1F08D06C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A0C4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C87E8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D0F34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EB94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0AA2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C025D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46857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C088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CB08DE"/>
    <w:multiLevelType w:val="hybridMultilevel"/>
    <w:tmpl w:val="C52EE972"/>
    <w:lvl w:ilvl="0" w:tplc="44DE823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2EB2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E611B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46D01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A825F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7AED8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28C55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0C89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CE39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E623A8"/>
    <w:multiLevelType w:val="hybridMultilevel"/>
    <w:tmpl w:val="44B2B350"/>
    <w:lvl w:ilvl="0" w:tplc="B1D49F1C">
      <w:start w:val="12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4682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C28A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E63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74954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8D3E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5E7A6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BCE69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40F49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7835AF"/>
    <w:multiLevelType w:val="hybridMultilevel"/>
    <w:tmpl w:val="600E5FDE"/>
    <w:lvl w:ilvl="0" w:tplc="2EE0D064">
      <w:start w:val="1"/>
      <w:numFmt w:val="decimal"/>
      <w:lvlText w:val="%1.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6A719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C8345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EAF1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0AB7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56C61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CEB64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DC6F0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90C76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BDC1C05"/>
    <w:multiLevelType w:val="hybridMultilevel"/>
    <w:tmpl w:val="5944E064"/>
    <w:lvl w:ilvl="0" w:tplc="DE88A25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DE7B0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07C5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9451C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882D4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C2E03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2E3C7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ACE46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6ECC8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D0768E1"/>
    <w:multiLevelType w:val="hybridMultilevel"/>
    <w:tmpl w:val="BB20618E"/>
    <w:lvl w:ilvl="0" w:tplc="DA3242AE">
      <w:start w:val="1"/>
      <w:numFmt w:val="decimal"/>
      <w:lvlText w:val="%1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1E077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0CBE8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26DF6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18879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E2939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66256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BA3D2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E0D23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DD003CD"/>
    <w:multiLevelType w:val="hybridMultilevel"/>
    <w:tmpl w:val="ED162198"/>
    <w:lvl w:ilvl="0" w:tplc="1CD0B23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C888C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CC7B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8A12D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C231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AAB8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84F2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8A40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6C385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0147528"/>
    <w:multiLevelType w:val="hybridMultilevel"/>
    <w:tmpl w:val="C7F81E00"/>
    <w:lvl w:ilvl="0" w:tplc="671E408A">
      <w:start w:val="3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07EB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58C7A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B0A81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C871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6303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5EBD4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CF91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6376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4163DAD"/>
    <w:multiLevelType w:val="hybridMultilevel"/>
    <w:tmpl w:val="AF609118"/>
    <w:lvl w:ilvl="0" w:tplc="EB6897D6">
      <w:start w:val="1"/>
      <w:numFmt w:val="decimal"/>
      <w:lvlText w:val="%1.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F8838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9C4A5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6496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8C4D0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C4E0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CE2FB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14B7E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6CD4F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60A27DE"/>
    <w:multiLevelType w:val="hybridMultilevel"/>
    <w:tmpl w:val="46F0B844"/>
    <w:lvl w:ilvl="0" w:tplc="B5AE7B3C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CFDD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DE776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4915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C61E3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96428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4513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2AE9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813C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BCD40CB"/>
    <w:multiLevelType w:val="hybridMultilevel"/>
    <w:tmpl w:val="D672778E"/>
    <w:lvl w:ilvl="0" w:tplc="1722CD7C">
      <w:start w:val="1"/>
      <w:numFmt w:val="decimal"/>
      <w:lvlText w:val="%1.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00064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82E35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2DB5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0734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96C6E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8ADA7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020F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2AE2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CE07720"/>
    <w:multiLevelType w:val="hybridMultilevel"/>
    <w:tmpl w:val="B9242ED6"/>
    <w:lvl w:ilvl="0" w:tplc="2FE4B36C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D0DCC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8C20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092F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50537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E49FA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0347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2689F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A458B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65003E6"/>
    <w:multiLevelType w:val="hybridMultilevel"/>
    <w:tmpl w:val="7CBA67B2"/>
    <w:lvl w:ilvl="0" w:tplc="8EDAE4D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B20D5A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B0C9C8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581D4C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0A7C8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4BCA0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0D3D8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6DA00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D28772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C2669E1"/>
    <w:multiLevelType w:val="hybridMultilevel"/>
    <w:tmpl w:val="5F6400B6"/>
    <w:lvl w:ilvl="0" w:tplc="B3C8AC6E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04BF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1E198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E4919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66468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C844A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CBC8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A4D97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BE774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C4513C3"/>
    <w:multiLevelType w:val="hybridMultilevel"/>
    <w:tmpl w:val="9F52961A"/>
    <w:lvl w:ilvl="0" w:tplc="D2FEDCA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5EE85E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CC8776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66400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6ECC60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3E2CFA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2B412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C05B46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684DCC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3F75070"/>
    <w:multiLevelType w:val="hybridMultilevel"/>
    <w:tmpl w:val="604847CA"/>
    <w:lvl w:ilvl="0" w:tplc="872C2728">
      <w:start w:val="5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ADE9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AEB83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DE0E9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6BEF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8842D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2E0F3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A2894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42A7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D424782"/>
    <w:multiLevelType w:val="hybridMultilevel"/>
    <w:tmpl w:val="05004236"/>
    <w:lvl w:ilvl="0" w:tplc="AA10A922">
      <w:start w:val="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B32BF"/>
    <w:multiLevelType w:val="hybridMultilevel"/>
    <w:tmpl w:val="0D805B3E"/>
    <w:lvl w:ilvl="0" w:tplc="E2BA90BE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F6226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225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74876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2EDB7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E4AF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B0D53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58E39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6EB3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6DC21D3"/>
    <w:multiLevelType w:val="hybridMultilevel"/>
    <w:tmpl w:val="A36CFA5E"/>
    <w:lvl w:ilvl="0" w:tplc="B51097A4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44F7C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E9A3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E6A97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1CF71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2084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EB15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461C6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22B6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5"/>
  </w:num>
  <w:num w:numId="3">
    <w:abstractNumId w:val="22"/>
  </w:num>
  <w:num w:numId="4">
    <w:abstractNumId w:val="4"/>
  </w:num>
  <w:num w:numId="5">
    <w:abstractNumId w:val="12"/>
  </w:num>
  <w:num w:numId="6">
    <w:abstractNumId w:val="1"/>
  </w:num>
  <w:num w:numId="7">
    <w:abstractNumId w:val="8"/>
  </w:num>
  <w:num w:numId="8">
    <w:abstractNumId w:val="17"/>
  </w:num>
  <w:num w:numId="9">
    <w:abstractNumId w:val="13"/>
  </w:num>
  <w:num w:numId="10">
    <w:abstractNumId w:val="21"/>
  </w:num>
  <w:num w:numId="11">
    <w:abstractNumId w:val="3"/>
  </w:num>
  <w:num w:numId="12">
    <w:abstractNumId w:val="2"/>
  </w:num>
  <w:num w:numId="13">
    <w:abstractNumId w:val="6"/>
  </w:num>
  <w:num w:numId="14">
    <w:abstractNumId w:val="14"/>
  </w:num>
  <w:num w:numId="15">
    <w:abstractNumId w:val="9"/>
  </w:num>
  <w:num w:numId="16">
    <w:abstractNumId w:val="7"/>
  </w:num>
  <w:num w:numId="17">
    <w:abstractNumId w:val="18"/>
  </w:num>
  <w:num w:numId="18">
    <w:abstractNumId w:val="0"/>
  </w:num>
  <w:num w:numId="19">
    <w:abstractNumId w:val="16"/>
  </w:num>
  <w:num w:numId="20">
    <w:abstractNumId w:val="19"/>
  </w:num>
  <w:num w:numId="21">
    <w:abstractNumId w:val="11"/>
  </w:num>
  <w:num w:numId="22">
    <w:abstractNumId w:val="10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75D8"/>
    <w:rsid w:val="002C198A"/>
    <w:rsid w:val="0031535D"/>
    <w:rsid w:val="00893C89"/>
    <w:rsid w:val="009975D8"/>
    <w:rsid w:val="00B02A78"/>
    <w:rsid w:val="00FF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1535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1535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1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orfem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spravochnaya_literatur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orfemi/" TargetMode="External"/><Relationship Id="rId11" Type="http://schemas.openxmlformats.org/officeDocument/2006/relationships/hyperlink" Target="http://pandia.ru/text/category/spravochnaya_literatura/" TargetMode="External"/><Relationship Id="rId5" Type="http://schemas.openxmlformats.org/officeDocument/2006/relationships/hyperlink" Target="mailto:kom_school@mail.ru" TargetMode="External"/><Relationship Id="rId10" Type="http://schemas.openxmlformats.org/officeDocument/2006/relationships/hyperlink" Target="http://pandia.ru/text/category/morfe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pravochnaya_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2526</Words>
  <Characters>18874</Characters>
  <Application>Microsoft Office Word</Application>
  <DocSecurity>0</DocSecurity>
  <Lines>438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Informatic</cp:lastModifiedBy>
  <cp:revision>3</cp:revision>
  <dcterms:created xsi:type="dcterms:W3CDTF">2021-01-29T07:16:00Z</dcterms:created>
  <dcterms:modified xsi:type="dcterms:W3CDTF">2021-01-29T12:47:00Z</dcterms:modified>
</cp:coreProperties>
</file>