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Информационная карта</w:t>
      </w:r>
      <w:r w:rsid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……………………………………………………2</w:t>
      </w: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Пояснительная записка</w:t>
      </w:r>
      <w:r w:rsid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…………………………………………………..3</w:t>
      </w: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Концептуальные основы программы:</w:t>
      </w:r>
    </w:p>
    <w:p w:rsidR="006C2911" w:rsidRPr="00E00E86" w:rsidRDefault="006C2911" w:rsidP="006C2911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4A49AA"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программы</w:t>
      </w:r>
      <w:r w:rsid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…………………………………………………..4</w:t>
      </w:r>
    </w:p>
    <w:p w:rsidR="006C2911" w:rsidRPr="00E00E86" w:rsidRDefault="006C2911" w:rsidP="006C2911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4A49AA"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программы</w:t>
      </w:r>
      <w:r w:rsid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……………………………………………….4</w:t>
      </w:r>
    </w:p>
    <w:p w:rsidR="006C2911" w:rsidRPr="00E00E86" w:rsidRDefault="006C2911" w:rsidP="006C2911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4A49AA"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Ожидаемые результаты работы</w:t>
      </w:r>
      <w:r w:rsid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……………………………….5</w:t>
      </w: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программы</w:t>
      </w:r>
      <w:r w:rsid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</w:t>
      </w:r>
      <w:r w:rsidR="00655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</w:t>
      </w:r>
      <w:r w:rsid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1………………………………………………………………..</w:t>
      </w:r>
      <w:r w:rsidR="00655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Информационная карта</w:t>
      </w:r>
    </w:p>
    <w:tbl>
      <w:tblPr>
        <w:tblStyle w:val="a7"/>
        <w:tblW w:w="0" w:type="auto"/>
        <w:tblLook w:val="04A0"/>
      </w:tblPr>
      <w:tblGrid>
        <w:gridCol w:w="2405"/>
        <w:gridCol w:w="6940"/>
      </w:tblGrid>
      <w:tr w:rsidR="003B0310" w:rsidRPr="00E00E86" w:rsidTr="006C2911">
        <w:tc>
          <w:tcPr>
            <w:tcW w:w="2405" w:type="dxa"/>
          </w:tcPr>
          <w:p w:rsidR="006C2911" w:rsidRPr="00E00E86" w:rsidRDefault="006C2911" w:rsidP="006C291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</w:t>
            </w:r>
          </w:p>
        </w:tc>
        <w:tc>
          <w:tcPr>
            <w:tcW w:w="6940" w:type="dxa"/>
          </w:tcPr>
          <w:p w:rsidR="006C2911" w:rsidRPr="00E00E86" w:rsidRDefault="006C2911" w:rsidP="006C291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клуб «Гнездышко»</w:t>
            </w:r>
          </w:p>
        </w:tc>
      </w:tr>
      <w:tr w:rsidR="003B0310" w:rsidRPr="00E00E86" w:rsidTr="006C2911">
        <w:tc>
          <w:tcPr>
            <w:tcW w:w="2405" w:type="dxa"/>
          </w:tcPr>
          <w:p w:rsidR="006C2911" w:rsidRPr="00E00E86" w:rsidRDefault="006C2911" w:rsidP="006C291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940" w:type="dxa"/>
          </w:tcPr>
          <w:p w:rsidR="006C2911" w:rsidRPr="00E00E86" w:rsidRDefault="006C2911" w:rsidP="006C291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психолого-педагогической компетентности родителей, оказание образовательных услуг взрослым посредством обмена практическим опытом воспитания детей в условиях неформального общения</w:t>
            </w:r>
            <w:r w:rsidR="0044289E"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B0310" w:rsidRPr="00E00E86" w:rsidTr="006C2911">
        <w:tc>
          <w:tcPr>
            <w:tcW w:w="2405" w:type="dxa"/>
          </w:tcPr>
          <w:p w:rsidR="006C2911" w:rsidRPr="00E00E86" w:rsidRDefault="006C2911" w:rsidP="006C291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940" w:type="dxa"/>
          </w:tcPr>
          <w:p w:rsidR="006C2911" w:rsidRPr="00E00E86" w:rsidRDefault="006C2911" w:rsidP="006C291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</w:t>
            </w:r>
          </w:p>
        </w:tc>
      </w:tr>
      <w:tr w:rsidR="003B0310" w:rsidRPr="00E00E86" w:rsidTr="006C2911">
        <w:tc>
          <w:tcPr>
            <w:tcW w:w="2405" w:type="dxa"/>
          </w:tcPr>
          <w:p w:rsidR="006C2911" w:rsidRPr="00E00E86" w:rsidRDefault="006C2911" w:rsidP="006C291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результат</w:t>
            </w:r>
          </w:p>
        </w:tc>
        <w:tc>
          <w:tcPr>
            <w:tcW w:w="6940" w:type="dxa"/>
          </w:tcPr>
          <w:p w:rsidR="006C2911" w:rsidRPr="00E00E86" w:rsidRDefault="006C2911" w:rsidP="006C291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встреч в родительском клубе родители становятся более внимательными к своим детям, приобретают навыки безоценочного, толерантного отношения к ним, создавая атмосферу принятия, в которой подросток может чувствовать себя в достаточной безопасности.</w:t>
            </w:r>
          </w:p>
          <w:p w:rsidR="006C2911" w:rsidRPr="00E00E86" w:rsidRDefault="006C2911" w:rsidP="006C291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родителей повышается мера уважения к чувствам детей, осознанное признание необходимости автономии подростков, укрепление уверенности в собственных воспитательных возможностях. </w:t>
            </w:r>
          </w:p>
          <w:p w:rsidR="006C2911" w:rsidRPr="00E00E86" w:rsidRDefault="006C2911" w:rsidP="006C291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совместных детско-родительских группах, подчинение взрослых и детей единым правилам дают возможность подростку почувствовать свою значимость, а родителям – сойти с позиции всегда правильного и недосягаемого, побыть в роли своего ребёнка.</w:t>
            </w:r>
          </w:p>
          <w:p w:rsidR="006C2911" w:rsidRPr="00E00E86" w:rsidRDefault="006C2911" w:rsidP="006C291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общения родители и дети помогают друг другу взять на себя ответственность за построение межличностных отношений.</w:t>
            </w:r>
          </w:p>
        </w:tc>
      </w:tr>
      <w:tr w:rsidR="003B0310" w:rsidRPr="00E00E86" w:rsidTr="006C2911">
        <w:tc>
          <w:tcPr>
            <w:tcW w:w="2405" w:type="dxa"/>
          </w:tcPr>
          <w:p w:rsidR="006C2911" w:rsidRPr="00E00E86" w:rsidRDefault="006C2911" w:rsidP="006C291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программы</w:t>
            </w:r>
          </w:p>
        </w:tc>
        <w:tc>
          <w:tcPr>
            <w:tcW w:w="6940" w:type="dxa"/>
          </w:tcPr>
          <w:p w:rsidR="006C2911" w:rsidRPr="00E00E86" w:rsidRDefault="0044289E" w:rsidP="006C291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 Еноктаева Е.С.</w:t>
            </w:r>
          </w:p>
        </w:tc>
      </w:tr>
      <w:tr w:rsidR="003B0310" w:rsidRPr="00E00E86" w:rsidTr="006C2911">
        <w:tc>
          <w:tcPr>
            <w:tcW w:w="2405" w:type="dxa"/>
          </w:tcPr>
          <w:p w:rsidR="006C2911" w:rsidRPr="00E00E86" w:rsidRDefault="006C2911" w:rsidP="006C291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6940" w:type="dxa"/>
          </w:tcPr>
          <w:p w:rsidR="006C2911" w:rsidRPr="00E00E86" w:rsidRDefault="00E96251" w:rsidP="006C291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628112 </w:t>
            </w:r>
            <w:r w:rsidR="00A614B0"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Партсъезда, п. Комсомольский, Октябрьский район, Тюменская область, </w:t>
            </w:r>
            <w:proofErr w:type="spellStart"/>
            <w:r w:rsidR="00A614B0"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ХМАО-Югра</w:t>
            </w:r>
            <w:proofErr w:type="spellEnd"/>
          </w:p>
        </w:tc>
      </w:tr>
      <w:tr w:rsidR="003B0310" w:rsidRPr="00E00E86" w:rsidTr="006C2911">
        <w:tc>
          <w:tcPr>
            <w:tcW w:w="2405" w:type="dxa"/>
          </w:tcPr>
          <w:p w:rsidR="006C2911" w:rsidRPr="00E00E86" w:rsidRDefault="006C2911" w:rsidP="006C291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6940" w:type="dxa"/>
          </w:tcPr>
          <w:p w:rsidR="006C2911" w:rsidRPr="00E00E86" w:rsidRDefault="006C2911" w:rsidP="006C291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учащиеся, педагоги</w:t>
            </w:r>
          </w:p>
        </w:tc>
      </w:tr>
      <w:tr w:rsidR="003B0310" w:rsidRPr="00E00E86" w:rsidTr="006C2911">
        <w:tc>
          <w:tcPr>
            <w:tcW w:w="2405" w:type="dxa"/>
          </w:tcPr>
          <w:p w:rsidR="006C2911" w:rsidRPr="00E00E86" w:rsidRDefault="006C2911" w:rsidP="006C291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программы</w:t>
            </w:r>
          </w:p>
        </w:tc>
        <w:tc>
          <w:tcPr>
            <w:tcW w:w="6940" w:type="dxa"/>
          </w:tcPr>
          <w:p w:rsidR="006C2911" w:rsidRPr="00E00E86" w:rsidRDefault="006C2911" w:rsidP="006C291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7E"/>
            </w: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3B0310" w:rsidRPr="00E00E86" w:rsidTr="006C2911">
        <w:tc>
          <w:tcPr>
            <w:tcW w:w="2405" w:type="dxa"/>
          </w:tcPr>
          <w:p w:rsidR="006C2911" w:rsidRPr="00E00E86" w:rsidRDefault="006C2911" w:rsidP="006C291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940" w:type="dxa"/>
          </w:tcPr>
          <w:p w:rsidR="006C2911" w:rsidRPr="00E00E86" w:rsidRDefault="0044289E" w:rsidP="00576242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6C2911"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76242"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  <w:r w:rsidR="006C2911" w:rsidRPr="00E0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Пояснительная записка</w:t>
      </w:r>
    </w:p>
    <w:p w:rsidR="006C2911" w:rsidRPr="00E00E86" w:rsidRDefault="006C2911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как микромодель общества является важнейшим звеном многогранного процесса формирования личности подростка. Именно семья служит проводником человека в сложный и противоречивый окружающий мир. Сегодня перед семьёй остро стоит проблема её дезорганизации, которая связана с нарушением не только взаимодействия супругов по разным причинам, но и системы </w:t>
      </w:r>
      <w:r w:rsidR="00D73380"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родители-ребёнок</w:t>
      </w:r>
      <w:proofErr w:type="gramEnd"/>
      <w:r w:rsidR="00D73380"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взаимным отчуждением детей и родителей. Недостаточная осознанность, а порой и стихийность воспитательного воздействия родителей, которые чаще всего воспитывают ребёнка так же, как воспитывали их, либо пытаются это делать полностью противоположным образом, часто становятся причинами серьёзных проблем в детско-родительских отношениях.</w:t>
      </w:r>
    </w:p>
    <w:p w:rsidR="006C2911" w:rsidRPr="00E00E86" w:rsidRDefault="006C2911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свести к минимуму затруднения родителей и повысить уровень сотрудничества семьи и образовательного учреждения, создать вокруг подростков общее педагогическое </w:t>
      </w:r>
      <w:r w:rsidR="00D73380"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«поле»</w:t>
      </w: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D73380"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73380"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поможет родителям повысить их воспитательскую компетентность посредством участия в тематических встречах родительского клуба </w:t>
      </w:r>
      <w:r w:rsidR="00D73380"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«Гнездышко»</w:t>
      </w: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Гарантом эффективности работы клуба с родителями являются:</w:t>
      </w:r>
    </w:p>
    <w:p w:rsidR="006C2911" w:rsidRPr="00E00E86" w:rsidRDefault="006C2911" w:rsidP="008E2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работу с родителями как на работу с единомышленниками;</w:t>
      </w:r>
    </w:p>
    <w:p w:rsidR="006C2911" w:rsidRPr="00E00E86" w:rsidRDefault="006C2911" w:rsidP="008E2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к ребёнку и родителям;</w:t>
      </w:r>
    </w:p>
    <w:p w:rsidR="006C2911" w:rsidRPr="00E00E86" w:rsidRDefault="006C2911" w:rsidP="008E2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педагогов в решении проблем подростка;</w:t>
      </w:r>
    </w:p>
    <w:p w:rsidR="006C2911" w:rsidRPr="00E00E86" w:rsidRDefault="006C2911" w:rsidP="008E2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характер работы с родителями.</w:t>
      </w:r>
    </w:p>
    <w:p w:rsidR="006C2911" w:rsidRPr="00E00E86" w:rsidRDefault="006C2911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родительского клуба учитыва</w:t>
      </w:r>
      <w:r w:rsidR="00D73380"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подходы к воспитанию подростков в семье. Главная задача – заинтересовать родителей и дать им возможность понять то, что им действительно необходимо: педагогические, медицинские, правовые, культурно-просветительские знания.</w:t>
      </w:r>
    </w:p>
    <w:p w:rsidR="006C2911" w:rsidRPr="00E00E86" w:rsidRDefault="006C2911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и потребности у родителей могут быть различными, но все они требуют определённого подхода и владения неуклонными принципами работы, такими как:</w:t>
      </w:r>
    </w:p>
    <w:p w:rsidR="006C2911" w:rsidRPr="00E00E86" w:rsidRDefault="006C2911" w:rsidP="008E2A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критики участников клуба;</w:t>
      </w:r>
    </w:p>
    <w:p w:rsidR="006C2911" w:rsidRPr="00E00E86" w:rsidRDefault="006C2911" w:rsidP="008E2A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свободы мнений;</w:t>
      </w:r>
    </w:p>
    <w:p w:rsidR="006C2911" w:rsidRPr="00E00E86" w:rsidRDefault="006C2911" w:rsidP="008E2A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жизненных позиций и семейных традиций;</w:t>
      </w:r>
    </w:p>
    <w:p w:rsidR="006C2911" w:rsidRPr="00E00E86" w:rsidRDefault="006C2911" w:rsidP="008E2A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жизненного интереса и интеллектуального спроса.</w:t>
      </w:r>
    </w:p>
    <w:p w:rsidR="000C04A3" w:rsidRPr="00FE6EF6" w:rsidRDefault="006C2911" w:rsidP="00FE6E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тех пор, пока взрослому хватает знаний для успешного взаимодействия с ребёнком, сомнений по поводу значимости собственного жизненного опыта у него не возникает. Новые же знания вводят взрослого человека в другую социальную реальность, дарят новое видение подростковых проблем.</w:t>
      </w:r>
    </w:p>
    <w:p w:rsidR="003B0310" w:rsidRPr="00E00E86" w:rsidRDefault="003B0310" w:rsidP="008E2A3E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86">
        <w:rPr>
          <w:rFonts w:ascii="Times New Roman" w:hAnsi="Times New Roman" w:cs="Times New Roman"/>
          <w:b/>
          <w:sz w:val="28"/>
          <w:szCs w:val="28"/>
        </w:rPr>
        <w:lastRenderedPageBreak/>
        <w:t>Нормативная документация:</w:t>
      </w:r>
    </w:p>
    <w:p w:rsidR="003B0310" w:rsidRPr="00E00E86" w:rsidRDefault="003B0310" w:rsidP="008E2A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Закон об образовании;</w:t>
      </w:r>
    </w:p>
    <w:p w:rsidR="003B0310" w:rsidRPr="00E00E86" w:rsidRDefault="003B0310" w:rsidP="008E2A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Конвенция ООН о правах ребенка;</w:t>
      </w:r>
    </w:p>
    <w:p w:rsidR="003B0310" w:rsidRPr="00E00E86" w:rsidRDefault="003B0310" w:rsidP="008E2A3E">
      <w:pPr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Концепция специальной психологической помощи в системе образования. Постановление Правительства РФ от 22.09.99 № 1067;</w:t>
      </w:r>
    </w:p>
    <w:p w:rsidR="003B0310" w:rsidRPr="00E00E86" w:rsidRDefault="003B0310" w:rsidP="008E2A3E">
      <w:pPr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 xml:space="preserve">Положение о службе практической психологии в системе Министерства образования РФ. Приказ МО РФ от 22.10.1999 г. № 636; </w:t>
      </w:r>
    </w:p>
    <w:p w:rsidR="003B0310" w:rsidRPr="00E00E86" w:rsidRDefault="003B0310" w:rsidP="008E2A3E">
      <w:pPr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О совершенствовании организационно-управленческой и научно-методической деятельности службы практической психологии в системе образования России. Приказ МО РФ от 10.12.2002 № 4328;</w:t>
      </w:r>
    </w:p>
    <w:p w:rsidR="003B0310" w:rsidRPr="00E00E86" w:rsidRDefault="003B0310" w:rsidP="008E2A3E">
      <w:pPr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О мерах по профилактике суицида среди детей и подростков. Письмо МО РФ № 22-06-86 от 26.01.2000;</w:t>
      </w:r>
    </w:p>
    <w:p w:rsidR="003B0310" w:rsidRPr="00E00E86" w:rsidRDefault="003B0310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hAnsi="Times New Roman" w:cs="Times New Roman"/>
          <w:sz w:val="28"/>
          <w:szCs w:val="28"/>
        </w:rPr>
        <w:t>Организация службы психолого-педагогического и медико-социального сопровождения в образовательном учреждении. Письмо МО РФ № 28-51-513/16 от 27.06.2003;</w:t>
      </w:r>
    </w:p>
    <w:p w:rsidR="00B07ACE" w:rsidRPr="00E00E86" w:rsidRDefault="00B07ACE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CE" w:rsidRPr="00E00E86" w:rsidRDefault="00B07ACE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Концептуальные основы программы:</w:t>
      </w:r>
    </w:p>
    <w:p w:rsidR="00B07ACE" w:rsidRPr="00E00E86" w:rsidRDefault="00B07ACE" w:rsidP="008E2A3E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программы</w:t>
      </w:r>
    </w:p>
    <w:p w:rsidR="006C2911" w:rsidRPr="00E00E86" w:rsidRDefault="006C2911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психолого-педагогической компетентности родителей, оказание образовательных услуг взрослым посредством обмена практическим опытом воспитания детей в условиях неформального общения.</w:t>
      </w:r>
    </w:p>
    <w:p w:rsidR="00B07ACE" w:rsidRPr="00E00E86" w:rsidRDefault="00B07ACE" w:rsidP="008E2A3E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программы</w:t>
      </w:r>
    </w:p>
    <w:p w:rsidR="006C2911" w:rsidRPr="00E00E86" w:rsidRDefault="006C2911" w:rsidP="008E2A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наладить взаимодействие между педагогами, родителями и подростками;</w:t>
      </w:r>
    </w:p>
    <w:p w:rsidR="006C2911" w:rsidRPr="00E00E86" w:rsidRDefault="006C2911" w:rsidP="008E2A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родителям научиться содержательному общению со своим ребёнком, понимать его интересы и потребности, адекватно оценивать уровень его развития, достижения;</w:t>
      </w:r>
    </w:p>
    <w:p w:rsidR="006C2911" w:rsidRPr="00E00E86" w:rsidRDefault="006C2911" w:rsidP="008E2A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родителей в жизнь образовательного учреждения на принципах сотрудничества.</w:t>
      </w:r>
    </w:p>
    <w:p w:rsidR="00B07ACE" w:rsidRPr="00E00E86" w:rsidRDefault="00B07ACE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310" w:rsidRPr="00E00E86" w:rsidRDefault="003B0310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A3E" w:rsidRPr="00E00E86" w:rsidRDefault="008E2A3E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EF6" w:rsidRDefault="00FE6EF6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EF6" w:rsidRDefault="00FE6EF6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ACE" w:rsidRPr="00E00E86" w:rsidRDefault="00B07ACE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</w:t>
      </w:r>
      <w:r w:rsid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Ожидаемые результаты работы</w:t>
      </w: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ACE" w:rsidRPr="00E00E86" w:rsidRDefault="00B07ACE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Прогнозируемый результат:</w:t>
      </w:r>
    </w:p>
    <w:p w:rsidR="00B07ACE" w:rsidRPr="00E00E86" w:rsidRDefault="00B07ACE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встреч в родительском клубе родители становятся более внимательными к своим детям, приобретают навыки безоценочного, толерантного отношения к ним, создавая атмосферу принятия, в которой подросток может чувствовать себя в достаточной безопасности.</w:t>
      </w:r>
    </w:p>
    <w:p w:rsidR="00B07ACE" w:rsidRPr="00E00E86" w:rsidRDefault="00B07ACE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повышается мера уважения к чувствам детей, осознанное признание необходимости автономии подростков, укрепление уверенности в собственных воспитательных возможностях.</w:t>
      </w:r>
    </w:p>
    <w:p w:rsidR="00B07ACE" w:rsidRPr="00E00E86" w:rsidRDefault="00B07ACE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совместных детско-родительских группах, подчинение взрослых и детей единым правилам дают возможность подростку почувствовать свою значимость, а родителям – сойти с позиции всегда правильного и недосягаемого, побыть в роли своего ребёнка.</w:t>
      </w:r>
    </w:p>
    <w:p w:rsidR="00B07ACE" w:rsidRPr="00E00E86" w:rsidRDefault="00B07ACE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родители и дети помогают друг другу взять на себя ответственность за построение межличностных отношений.</w:t>
      </w:r>
    </w:p>
    <w:p w:rsidR="006C2911" w:rsidRPr="00E00E86" w:rsidRDefault="006C2911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занятий:</w:t>
      </w:r>
    </w:p>
    <w:p w:rsidR="006C2911" w:rsidRPr="00E00E86" w:rsidRDefault="006C2911" w:rsidP="008E2A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семинар;</w:t>
      </w:r>
    </w:p>
    <w:p w:rsidR="006C2911" w:rsidRPr="00E00E86" w:rsidRDefault="006C2911" w:rsidP="008E2A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лекция;</w:t>
      </w:r>
    </w:p>
    <w:p w:rsidR="006C2911" w:rsidRPr="00E00E86" w:rsidRDefault="006C2911" w:rsidP="008E2A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вопросов и ответов;</w:t>
      </w:r>
    </w:p>
    <w:p w:rsidR="006C2911" w:rsidRPr="00E00E86" w:rsidRDefault="006C2911" w:rsidP="008E2A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досуг взрослых и детей;</w:t>
      </w:r>
    </w:p>
    <w:p w:rsidR="009477E4" w:rsidRPr="00E00E86" w:rsidRDefault="009477E4" w:rsidP="008E2A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семинар-практикум;</w:t>
      </w:r>
    </w:p>
    <w:p w:rsidR="009477E4" w:rsidRPr="00E00E86" w:rsidRDefault="009477E4" w:rsidP="008E2A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игра;</w:t>
      </w:r>
    </w:p>
    <w:p w:rsidR="006C2911" w:rsidRPr="00E00E86" w:rsidRDefault="006C2911" w:rsidP="008E2A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стол;</w:t>
      </w:r>
    </w:p>
    <w:p w:rsidR="009477E4" w:rsidRPr="00E00E86" w:rsidRDefault="009477E4" w:rsidP="008E2A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гостиная;</w:t>
      </w:r>
    </w:p>
    <w:p w:rsidR="006C2911" w:rsidRPr="00E00E86" w:rsidRDefault="006C2911" w:rsidP="008E2A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кинопросмотр;</w:t>
      </w:r>
    </w:p>
    <w:p w:rsidR="006C2911" w:rsidRPr="00E00E86" w:rsidRDefault="006C2911" w:rsidP="008E2A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тренинг.</w:t>
      </w:r>
    </w:p>
    <w:p w:rsidR="006C2911" w:rsidRPr="00E00E86" w:rsidRDefault="006C2911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общения - </w:t>
      </w: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свободная. Участники вырабатывают и принимают правила взаимодействия в клубе. После каждой встречи проводится короткое обсуждение её результативности.</w:t>
      </w:r>
    </w:p>
    <w:p w:rsidR="006C2911" w:rsidRPr="00E00E86" w:rsidRDefault="006C2911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средства, используемые на занятиях:</w:t>
      </w:r>
    </w:p>
    <w:p w:rsidR="006C2911" w:rsidRPr="00E00E86" w:rsidRDefault="006C2911" w:rsidP="008E2A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дискуссия – способ организации общения участников группы, который позволяет сопоставить противоположные позиции, увидеть проблему с разных сторон;</w:t>
      </w:r>
    </w:p>
    <w:p w:rsidR="006C2911" w:rsidRPr="00E00E86" w:rsidRDefault="006C2911" w:rsidP="008E2A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ситуаций стимулирует к опыту других, стремление к приобретению теоретических знаний для получения ответов на обсуждаемые вопросы;</w:t>
      </w:r>
    </w:p>
    <w:p w:rsidR="006C2911" w:rsidRPr="00E00E86" w:rsidRDefault="006C2911" w:rsidP="008E2A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E25EAE"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психологическое вмешательство, при котором ведущий подсказывает и помогает участникам, если они сталкиваются </w:t>
      </w: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трудностями, предоставляет им обратную связь и поддерживает их в процессе взаимодействия;</w:t>
      </w:r>
    </w:p>
    <w:p w:rsidR="006C2911" w:rsidRPr="00E00E86" w:rsidRDefault="006C2911" w:rsidP="008E2A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эффективных методов педагогического взаимодействия</w:t>
      </w:r>
      <w:r w:rsidR="00E25EAE"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911" w:rsidRPr="00E00E86" w:rsidRDefault="006C2911" w:rsidP="008E2A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процедуры (анкеты, рисунки и т.д.) используются как средство получения участниками новой информации о себе и о своих детях.</w:t>
      </w:r>
    </w:p>
    <w:p w:rsidR="006C2911" w:rsidRPr="00E00E86" w:rsidRDefault="006C2911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Рекомендуемое оборудование и оснащение:</w:t>
      </w:r>
    </w:p>
    <w:p w:rsidR="006C2911" w:rsidRPr="00E00E86" w:rsidRDefault="006C2911" w:rsidP="008E2A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 или видео;</w:t>
      </w:r>
    </w:p>
    <w:p w:rsidR="006C2911" w:rsidRPr="00E00E86" w:rsidRDefault="006C2911" w:rsidP="008E2A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компьютер;</w:t>
      </w:r>
    </w:p>
    <w:p w:rsidR="006C2911" w:rsidRPr="00E00E86" w:rsidRDefault="006C2911" w:rsidP="008E2A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принадлежности;</w:t>
      </w:r>
    </w:p>
    <w:p w:rsidR="006C2911" w:rsidRPr="00E00E86" w:rsidRDefault="006C2911" w:rsidP="008E2A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пособия;</w:t>
      </w:r>
    </w:p>
    <w:p w:rsidR="006C2911" w:rsidRPr="00E00E86" w:rsidRDefault="006C2911" w:rsidP="008E2A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материал.</w:t>
      </w:r>
    </w:p>
    <w:p w:rsidR="006C2911" w:rsidRDefault="006C2911" w:rsidP="00E0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работы должно позволить расставить стулья для участников по кругу. При небольших группах (7-10 человек) и обсуждении определённых тем целесообразно устраивать чаепитие.</w:t>
      </w:r>
    </w:p>
    <w:p w:rsidR="00E00E86" w:rsidRPr="00E00E86" w:rsidRDefault="00E00E86" w:rsidP="00E0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11" w:rsidRPr="00E00E86" w:rsidRDefault="006C2911" w:rsidP="00E00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эффективности данной программы </w:t>
      </w: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всех этапах её реализации:</w:t>
      </w:r>
      <w:r w:rsidR="00B07ACE"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анкетирование участников</w:t>
      </w:r>
      <w:r w:rsidRPr="00E00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B07ACE" w:rsidRPr="00E00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родительского отношения </w:t>
      </w:r>
      <w:proofErr w:type="spellStart"/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А.Столина-А</w:t>
      </w:r>
      <w:proofErr w:type="gramStart"/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арги</w:t>
      </w:r>
      <w:proofErr w:type="spellEnd"/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ходе индивидуального консультирования детей и родителей, при получении информации от классных руководителей. Путём открытого обсуждения совместной деятельности организаторов и родителей осуществляется поиск оптимальных форм и методов воспитан</w:t>
      </w:r>
      <w:r w:rsidR="00B07ACE"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семье.</w:t>
      </w:r>
    </w:p>
    <w:p w:rsidR="00B07ACE" w:rsidRPr="00E00E86" w:rsidRDefault="00B07ACE" w:rsidP="008E2A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ACE" w:rsidRPr="00E00E86" w:rsidRDefault="00B07ACE" w:rsidP="00B07A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A3E" w:rsidRPr="00E00E86" w:rsidRDefault="008E2A3E" w:rsidP="00B07A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A3E" w:rsidRPr="00E00E86" w:rsidRDefault="008E2A3E" w:rsidP="00B07A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A3E" w:rsidRPr="00E00E86" w:rsidRDefault="008E2A3E" w:rsidP="00B07A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A3E" w:rsidRPr="00E00E86" w:rsidRDefault="008E2A3E" w:rsidP="00B07A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A3E" w:rsidRPr="00E00E86" w:rsidRDefault="008E2A3E" w:rsidP="00B07A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A3E" w:rsidRPr="00E00E86" w:rsidRDefault="008E2A3E" w:rsidP="00B07A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A3E" w:rsidRPr="00E00E86" w:rsidRDefault="008E2A3E" w:rsidP="00B07A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A3E" w:rsidRPr="00E00E86" w:rsidRDefault="008E2A3E" w:rsidP="00B07A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A3E" w:rsidRPr="00E00E86" w:rsidRDefault="008E2A3E" w:rsidP="00B07A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19E" w:rsidRPr="00E00E86" w:rsidRDefault="0015719E" w:rsidP="00B07A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A3E" w:rsidRPr="00E00E86" w:rsidRDefault="008E2A3E" w:rsidP="00B07A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ACE" w:rsidRPr="00E00E86" w:rsidRDefault="00B07ACE" w:rsidP="00B07A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ACE" w:rsidRPr="00E00E86" w:rsidRDefault="00B07ACE" w:rsidP="00B07A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программы</w:t>
      </w:r>
    </w:p>
    <w:p w:rsidR="006F1AA9" w:rsidRPr="00E00E86" w:rsidRDefault="006F1AA9" w:rsidP="000C04A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00E86">
        <w:rPr>
          <w:b/>
          <w:sz w:val="28"/>
          <w:szCs w:val="28"/>
        </w:rPr>
        <w:t>План мероприятий на 201</w:t>
      </w:r>
      <w:r w:rsidR="003D6CBD" w:rsidRPr="00E00E86">
        <w:rPr>
          <w:b/>
          <w:sz w:val="28"/>
          <w:szCs w:val="28"/>
        </w:rPr>
        <w:t>9</w:t>
      </w:r>
      <w:r w:rsidRPr="00E00E86">
        <w:rPr>
          <w:b/>
          <w:sz w:val="28"/>
          <w:szCs w:val="28"/>
        </w:rPr>
        <w:t>-20</w:t>
      </w:r>
      <w:r w:rsidR="003D6CBD" w:rsidRPr="00E00E86">
        <w:rPr>
          <w:b/>
          <w:sz w:val="28"/>
          <w:szCs w:val="28"/>
        </w:rPr>
        <w:t>20</w:t>
      </w:r>
      <w:r w:rsidRPr="00E00E86">
        <w:rPr>
          <w:b/>
          <w:sz w:val="28"/>
          <w:szCs w:val="28"/>
        </w:rPr>
        <w:t xml:space="preserve"> учебный год</w:t>
      </w:r>
    </w:p>
    <w:p w:rsidR="006F1AA9" w:rsidRPr="00E00E86" w:rsidRDefault="006F1AA9" w:rsidP="006F1AA9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Ind w:w="-2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7"/>
        <w:gridCol w:w="3019"/>
        <w:gridCol w:w="4394"/>
      </w:tblGrid>
      <w:tr w:rsidR="00BD5607" w:rsidRPr="00E00E86" w:rsidTr="00BD5607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5607" w:rsidRPr="00E00E86" w:rsidRDefault="00BD5607" w:rsidP="00C8552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0E86">
              <w:rPr>
                <w:rStyle w:val="a6"/>
                <w:sz w:val="28"/>
                <w:szCs w:val="28"/>
              </w:rPr>
              <w:t>Форма общения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5607" w:rsidRPr="00E00E86" w:rsidRDefault="00BD5607" w:rsidP="00C8552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0E86">
              <w:rPr>
                <w:rStyle w:val="a6"/>
                <w:sz w:val="28"/>
                <w:szCs w:val="28"/>
              </w:rPr>
              <w:t>Тема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5607" w:rsidRPr="00E00E86" w:rsidRDefault="00BD5607" w:rsidP="00C8552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0E86">
              <w:rPr>
                <w:rStyle w:val="a6"/>
                <w:sz w:val="28"/>
                <w:szCs w:val="28"/>
              </w:rPr>
              <w:t>Цель</w:t>
            </w:r>
          </w:p>
        </w:tc>
      </w:tr>
      <w:tr w:rsidR="00BD5607" w:rsidRPr="00E00E86" w:rsidTr="008557E3">
        <w:tc>
          <w:tcPr>
            <w:tcW w:w="9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5607" w:rsidRPr="00E00E86" w:rsidRDefault="00BD5607" w:rsidP="00BD5607">
            <w:pPr>
              <w:pStyle w:val="a5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E00E86">
              <w:rPr>
                <w:rStyle w:val="a6"/>
                <w:sz w:val="28"/>
                <w:szCs w:val="28"/>
              </w:rPr>
              <w:t>ОКТЯБРЬ</w:t>
            </w:r>
          </w:p>
        </w:tc>
      </w:tr>
      <w:tr w:rsidR="00BD5607" w:rsidRPr="00E00E86" w:rsidTr="00BD5607"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5607" w:rsidRPr="00E00E86" w:rsidRDefault="00A614B0" w:rsidP="00C8552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0E86">
              <w:rPr>
                <w:sz w:val="28"/>
                <w:szCs w:val="28"/>
              </w:rPr>
              <w:t>Заседание семейного клуба (</w:t>
            </w:r>
            <w:r w:rsidR="00BD5607" w:rsidRPr="00E00E86">
              <w:rPr>
                <w:sz w:val="28"/>
                <w:szCs w:val="28"/>
              </w:rPr>
              <w:t>семейный вечер)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5607" w:rsidRPr="00E00E86" w:rsidRDefault="00BD5607" w:rsidP="00C8552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0E86">
              <w:rPr>
                <w:sz w:val="28"/>
                <w:szCs w:val="28"/>
              </w:rPr>
              <w:t>Семейные ценности и традиции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5607" w:rsidRPr="00E00E86" w:rsidRDefault="00AF364B" w:rsidP="00A614B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0E86">
              <w:rPr>
                <w:sz w:val="28"/>
                <w:szCs w:val="28"/>
              </w:rPr>
              <w:t>1. Создать благоприятную среду для осознания детьми и их родителями уникальности, неповторимости каждой семьи.</w:t>
            </w:r>
          </w:p>
          <w:p w:rsidR="00AF364B" w:rsidRPr="00E00E86" w:rsidRDefault="00AF364B" w:rsidP="00A614B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0E86">
              <w:rPr>
                <w:sz w:val="28"/>
                <w:szCs w:val="28"/>
              </w:rPr>
              <w:t>2. Воспитывать чувство сплочённости детей и их родителей на основе общего интереса к истории своей семьи, к её генеалогии.</w:t>
            </w:r>
          </w:p>
        </w:tc>
      </w:tr>
      <w:tr w:rsidR="00BD5607" w:rsidRPr="00E00E86" w:rsidTr="00F527BC">
        <w:tc>
          <w:tcPr>
            <w:tcW w:w="9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5607" w:rsidRPr="00E00E86" w:rsidRDefault="00BD5607" w:rsidP="00BD5607">
            <w:pPr>
              <w:pStyle w:val="a5"/>
              <w:tabs>
                <w:tab w:val="left" w:pos="4157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00E86">
              <w:rPr>
                <w:b/>
                <w:sz w:val="28"/>
                <w:szCs w:val="28"/>
              </w:rPr>
              <w:t>ДЕКАБРЬ</w:t>
            </w:r>
          </w:p>
        </w:tc>
      </w:tr>
      <w:tr w:rsidR="00BD5607" w:rsidRPr="00E00E86" w:rsidTr="0045616C">
        <w:trPr>
          <w:trHeight w:val="1205"/>
        </w:trPr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5607" w:rsidRPr="00E00E86" w:rsidRDefault="0045616C" w:rsidP="00FB06F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0E86">
              <w:rPr>
                <w:sz w:val="28"/>
                <w:szCs w:val="28"/>
              </w:rPr>
              <w:t>Круглый стол (</w:t>
            </w:r>
            <w:r w:rsidR="00D21DE7" w:rsidRPr="00E00E86">
              <w:rPr>
                <w:sz w:val="28"/>
                <w:szCs w:val="28"/>
              </w:rPr>
              <w:t>с элементами тренинга</w:t>
            </w:r>
            <w:r w:rsidRPr="00E00E86">
              <w:rPr>
                <w:sz w:val="28"/>
                <w:szCs w:val="28"/>
              </w:rPr>
              <w:t>)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5607" w:rsidRPr="00E00E86" w:rsidRDefault="00D21DE7" w:rsidP="00FB06F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0E86">
              <w:rPr>
                <w:sz w:val="28"/>
                <w:szCs w:val="28"/>
              </w:rPr>
              <w:t>Быть родителем!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7E3B" w:rsidRPr="00E00E86" w:rsidRDefault="00BD5607" w:rsidP="00D87E3B">
            <w:pPr>
              <w:pStyle w:val="a5"/>
              <w:spacing w:before="0" w:beforeAutospacing="0" w:after="0" w:afterAutospacing="0"/>
              <w:ind w:left="15"/>
              <w:rPr>
                <w:sz w:val="28"/>
                <w:szCs w:val="28"/>
              </w:rPr>
            </w:pPr>
            <w:r w:rsidRPr="00E00E86">
              <w:rPr>
                <w:sz w:val="28"/>
                <w:szCs w:val="28"/>
              </w:rPr>
              <w:t> </w:t>
            </w:r>
            <w:r w:rsidR="0045616C" w:rsidRPr="00E00E86">
              <w:rPr>
                <w:sz w:val="28"/>
                <w:szCs w:val="28"/>
                <w:shd w:val="clear" w:color="auto" w:fill="FFFFFF"/>
              </w:rPr>
              <w:t>Ф</w:t>
            </w:r>
            <w:r w:rsidR="009704E0" w:rsidRPr="00E00E86">
              <w:rPr>
                <w:sz w:val="28"/>
                <w:szCs w:val="28"/>
                <w:shd w:val="clear" w:color="auto" w:fill="FFFFFF"/>
              </w:rPr>
              <w:t>ормирование доверительных и доброжелательных отношений между родителями и детьми.</w:t>
            </w:r>
          </w:p>
          <w:p w:rsidR="00BD5607" w:rsidRPr="00E00E86" w:rsidRDefault="00BD5607" w:rsidP="00FB06F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D5607" w:rsidRPr="00E00E86" w:rsidTr="00BF21F5">
        <w:trPr>
          <w:trHeight w:val="402"/>
        </w:trPr>
        <w:tc>
          <w:tcPr>
            <w:tcW w:w="9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5607" w:rsidRPr="00E00E86" w:rsidRDefault="00BD5607" w:rsidP="00BD5607">
            <w:pPr>
              <w:pStyle w:val="a5"/>
              <w:tabs>
                <w:tab w:val="left" w:pos="4170"/>
              </w:tabs>
              <w:spacing w:before="0" w:beforeAutospacing="0" w:after="0" w:afterAutospacing="0"/>
              <w:ind w:left="15"/>
              <w:jc w:val="center"/>
              <w:rPr>
                <w:b/>
                <w:sz w:val="28"/>
                <w:szCs w:val="28"/>
              </w:rPr>
            </w:pPr>
            <w:r w:rsidRPr="00E00E86">
              <w:rPr>
                <w:b/>
                <w:sz w:val="28"/>
                <w:szCs w:val="28"/>
              </w:rPr>
              <w:t>ФЕВРАЛЬ</w:t>
            </w:r>
          </w:p>
        </w:tc>
      </w:tr>
      <w:tr w:rsidR="00BD5607" w:rsidRPr="00E00E86" w:rsidTr="00A614B0">
        <w:trPr>
          <w:trHeight w:val="1642"/>
        </w:trPr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5607" w:rsidRPr="00E00E86" w:rsidRDefault="00BD5607" w:rsidP="00A614B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0E86">
              <w:rPr>
                <w:sz w:val="28"/>
                <w:szCs w:val="28"/>
              </w:rPr>
              <w:t xml:space="preserve">Час   общения 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5607" w:rsidRPr="00E00E86" w:rsidRDefault="00D21DE7" w:rsidP="00FB06F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0E86">
              <w:rPr>
                <w:sz w:val="28"/>
                <w:szCs w:val="28"/>
              </w:rPr>
              <w:t>Мы вместе!</w:t>
            </w:r>
          </w:p>
          <w:p w:rsidR="00D21DE7" w:rsidRPr="00E00E86" w:rsidRDefault="00D21DE7" w:rsidP="00FB06F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0E86">
              <w:rPr>
                <w:sz w:val="28"/>
                <w:szCs w:val="28"/>
              </w:rPr>
              <w:t>«Дет</w:t>
            </w:r>
            <w:r w:rsidR="00486948" w:rsidRPr="00E00E86">
              <w:rPr>
                <w:sz w:val="28"/>
                <w:szCs w:val="28"/>
              </w:rPr>
              <w:t xml:space="preserve">ям нужны не </w:t>
            </w:r>
            <w:proofErr w:type="spellStart"/>
            <w:r w:rsidR="00486948" w:rsidRPr="00E00E86">
              <w:rPr>
                <w:sz w:val="28"/>
                <w:szCs w:val="28"/>
              </w:rPr>
              <w:t>научения</w:t>
            </w:r>
            <w:proofErr w:type="spellEnd"/>
            <w:r w:rsidR="00486948" w:rsidRPr="00E00E86">
              <w:rPr>
                <w:sz w:val="28"/>
                <w:szCs w:val="28"/>
              </w:rPr>
              <w:t>, а примеры</w:t>
            </w:r>
            <w:r w:rsidRPr="00E00E86">
              <w:rPr>
                <w:sz w:val="28"/>
                <w:szCs w:val="28"/>
              </w:rPr>
              <w:t xml:space="preserve">» (Ж. </w:t>
            </w:r>
            <w:proofErr w:type="spellStart"/>
            <w:r w:rsidRPr="00E00E86">
              <w:rPr>
                <w:sz w:val="28"/>
                <w:szCs w:val="28"/>
              </w:rPr>
              <w:t>Жубер</w:t>
            </w:r>
            <w:proofErr w:type="spellEnd"/>
            <w:r w:rsidRPr="00E00E86"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5607" w:rsidRPr="00E00E86" w:rsidRDefault="00A614B0" w:rsidP="00A614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E86">
              <w:rPr>
                <w:rFonts w:ascii="Times New Roman" w:hAnsi="Times New Roman" w:cs="Times New Roman"/>
                <w:sz w:val="28"/>
                <w:szCs w:val="28"/>
              </w:rPr>
              <w:t>Способствовать осознанию родителей важности собственного примера в воспитании детей.</w:t>
            </w:r>
          </w:p>
        </w:tc>
      </w:tr>
      <w:tr w:rsidR="00BD5607" w:rsidRPr="00E00E86" w:rsidTr="00711989">
        <w:trPr>
          <w:trHeight w:val="25"/>
        </w:trPr>
        <w:tc>
          <w:tcPr>
            <w:tcW w:w="9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5607" w:rsidRPr="00E00E86" w:rsidRDefault="00BD5607" w:rsidP="00BD5607">
            <w:pPr>
              <w:shd w:val="clear" w:color="auto" w:fill="FFFFFF"/>
              <w:tabs>
                <w:tab w:val="left" w:pos="40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0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BD5607" w:rsidRPr="00E00E86" w:rsidTr="009A0075">
        <w:trPr>
          <w:trHeight w:val="25"/>
        </w:trPr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5607" w:rsidRPr="00E00E86" w:rsidRDefault="009A0075" w:rsidP="00FB06F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00E86">
              <w:rPr>
                <w:sz w:val="28"/>
                <w:szCs w:val="28"/>
              </w:rPr>
              <w:t>Литературная гостиная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5607" w:rsidRPr="00E00E86" w:rsidRDefault="009A0075" w:rsidP="00FB06F2">
            <w:pPr>
              <w:pStyle w:val="a5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E00E86">
              <w:rPr>
                <w:rStyle w:val="c5"/>
                <w:sz w:val="28"/>
                <w:szCs w:val="28"/>
              </w:rPr>
              <w:t>«Зёрна, зароненные в детскую душу, должны когда-то прорасти»</w:t>
            </w:r>
            <w:r w:rsidR="00486948" w:rsidRPr="00E00E86">
              <w:rPr>
                <w:rStyle w:val="c5"/>
                <w:sz w:val="28"/>
                <w:szCs w:val="28"/>
              </w:rPr>
              <w:t xml:space="preserve"> </w:t>
            </w:r>
            <w:r w:rsidRPr="00E00E86">
              <w:rPr>
                <w:rStyle w:val="c5"/>
                <w:sz w:val="28"/>
                <w:szCs w:val="28"/>
              </w:rPr>
              <w:t>(В.П.Астафьев)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D5607" w:rsidRPr="00E00E86" w:rsidRDefault="009A0075" w:rsidP="009A00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E86">
              <w:rPr>
                <w:rFonts w:ascii="Times New Roman" w:hAnsi="Times New Roman" w:cs="Times New Roman"/>
                <w:sz w:val="28"/>
                <w:szCs w:val="28"/>
              </w:rPr>
              <w:t>1. Через произведения писателя выработать правила  нравственности,</w:t>
            </w:r>
            <w:r w:rsidRPr="00E00E86">
              <w:rPr>
                <w:rFonts w:ascii="Times New Roman" w:hAnsi="Times New Roman" w:cs="Times New Roman"/>
                <w:sz w:val="28"/>
                <w:szCs w:val="28"/>
                <w:shd w:val="clear" w:color="auto" w:fill="F9F9F7"/>
              </w:rPr>
              <w:t xml:space="preserve"> </w:t>
            </w:r>
            <w:r w:rsidRPr="00E00E86">
              <w:rPr>
                <w:rFonts w:ascii="Times New Roman" w:hAnsi="Times New Roman" w:cs="Times New Roman"/>
                <w:sz w:val="28"/>
                <w:szCs w:val="28"/>
              </w:rPr>
              <w:t>способствующ</w:t>
            </w:r>
            <w:r w:rsidR="00734139" w:rsidRPr="00E00E8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E00E8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навыков высокоморального поведения в обществе.</w:t>
            </w:r>
          </w:p>
          <w:p w:rsidR="009A0075" w:rsidRPr="00E00E86" w:rsidRDefault="009A0075" w:rsidP="00734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86">
              <w:rPr>
                <w:rFonts w:ascii="Times New Roman" w:hAnsi="Times New Roman" w:cs="Times New Roman"/>
                <w:sz w:val="28"/>
                <w:szCs w:val="28"/>
              </w:rPr>
              <w:t>2. Способствовать формированию традиции семейного чтения</w:t>
            </w:r>
            <w:r w:rsidR="00734139" w:rsidRPr="00E00E86">
              <w:rPr>
                <w:rFonts w:ascii="Times New Roman" w:hAnsi="Times New Roman" w:cs="Times New Roman"/>
                <w:sz w:val="28"/>
                <w:szCs w:val="28"/>
              </w:rPr>
              <w:t>, любви к книге.</w:t>
            </w:r>
          </w:p>
        </w:tc>
      </w:tr>
    </w:tbl>
    <w:p w:rsidR="00FB06F2" w:rsidRPr="00E00E86" w:rsidRDefault="00FB06F2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FBC" w:rsidRPr="00E00E86" w:rsidRDefault="00951FB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C2911" w:rsidRPr="00E00E86" w:rsidRDefault="006C2911" w:rsidP="006C29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Клубные правила</w:t>
      </w:r>
    </w:p>
    <w:p w:rsidR="006C2911" w:rsidRPr="00E00E86" w:rsidRDefault="006C2911" w:rsidP="006C29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Стараемся слушать и слышать друг друга.</w:t>
      </w:r>
    </w:p>
    <w:p w:rsidR="006C2911" w:rsidRPr="00E00E86" w:rsidRDefault="006C2911" w:rsidP="006C29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Кратко, чётко, аргументированно высказываем свои мысли, не забывая при этом об основной теме.</w:t>
      </w:r>
    </w:p>
    <w:p w:rsidR="006C2911" w:rsidRPr="00E00E86" w:rsidRDefault="006C2911" w:rsidP="006C29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 проблему, а не личность.</w:t>
      </w:r>
    </w:p>
    <w:p w:rsidR="006C2911" w:rsidRPr="00E00E86" w:rsidRDefault="006C2911" w:rsidP="006C29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 правило “здесь и сейчас”.</w:t>
      </w:r>
    </w:p>
    <w:p w:rsidR="006C2911" w:rsidRPr="00E00E86" w:rsidRDefault="006C2911" w:rsidP="006C29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только от своего имени.</w:t>
      </w:r>
    </w:p>
    <w:p w:rsidR="000C04A3" w:rsidRPr="00E00E86" w:rsidRDefault="000C04A3" w:rsidP="006C29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04A3" w:rsidRPr="00E00E86" w:rsidRDefault="000C04A3" w:rsidP="006C29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04A3" w:rsidRPr="00E00E86" w:rsidRDefault="000C04A3" w:rsidP="006C29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04A3" w:rsidRPr="00E00E86" w:rsidRDefault="000C04A3" w:rsidP="006C29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04A3" w:rsidRPr="00E00E86" w:rsidRDefault="000C04A3" w:rsidP="006C29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1FBC" w:rsidRPr="00E00E86" w:rsidRDefault="00951F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0E8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2911" w:rsidRPr="00E00E86" w:rsidRDefault="006C2911" w:rsidP="006C29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E8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 1</w:t>
      </w:r>
    </w:p>
    <w:p w:rsidR="006C2911" w:rsidRPr="00E00E86" w:rsidRDefault="006C2911" w:rsidP="006C2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911" w:rsidRPr="00E00E86" w:rsidRDefault="006C2911" w:rsidP="006C2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86">
        <w:rPr>
          <w:rFonts w:ascii="Times New Roman" w:hAnsi="Times New Roman" w:cs="Times New Roman"/>
          <w:b/>
          <w:sz w:val="28"/>
          <w:szCs w:val="28"/>
        </w:rPr>
        <w:t>Вариант анкеты</w:t>
      </w:r>
    </w:p>
    <w:p w:rsidR="006C2911" w:rsidRPr="00E00E86" w:rsidRDefault="006C2911" w:rsidP="006C2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8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C2911" w:rsidRPr="00E00E86" w:rsidRDefault="006C2911" w:rsidP="006C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Pr="00E00E86" w:rsidRDefault="006C2911" w:rsidP="006C2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В нашем образовательном учреждении начинает работу родительский клуб «</w:t>
      </w:r>
      <w:r w:rsidR="003409ED" w:rsidRPr="00E00E86">
        <w:rPr>
          <w:rFonts w:ascii="Times New Roman" w:hAnsi="Times New Roman" w:cs="Times New Roman"/>
          <w:sz w:val="28"/>
          <w:szCs w:val="28"/>
        </w:rPr>
        <w:t>Гнёздышко</w:t>
      </w:r>
      <w:r w:rsidRPr="00E00E86">
        <w:rPr>
          <w:rFonts w:ascii="Times New Roman" w:hAnsi="Times New Roman" w:cs="Times New Roman"/>
          <w:sz w:val="28"/>
          <w:szCs w:val="28"/>
        </w:rPr>
        <w:t>», где мамы и папы могут обсуждать различные вопросы, связанные с воспитанием детей. Приглашаем стать участниками и ответить на несколько вопросов.</w:t>
      </w:r>
    </w:p>
    <w:p w:rsidR="006C2911" w:rsidRPr="00E00E86" w:rsidRDefault="006C2911" w:rsidP="006C291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Какие проблемы воспитания и развития детей Вас особенно волнуют и Вы хотели бы их обсудить? _____________________________________________</w:t>
      </w:r>
    </w:p>
    <w:p w:rsidR="006C2911" w:rsidRPr="00E00E86" w:rsidRDefault="006C2911" w:rsidP="006C2911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Как  часто следует организовывать тематические встречи?______________________________________________</w:t>
      </w:r>
    </w:p>
    <w:p w:rsidR="006C2911" w:rsidRPr="00E00E86" w:rsidRDefault="006C2911" w:rsidP="006C291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При каких условиях Вы стали бы активным участником клуба? _______________________________________________</w:t>
      </w:r>
    </w:p>
    <w:p w:rsidR="006C2911" w:rsidRPr="00E00E86" w:rsidRDefault="006C2911" w:rsidP="006C291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Каков  Ваш  родительский стаж? _________________________</w:t>
      </w:r>
    </w:p>
    <w:p w:rsidR="006C2911" w:rsidRPr="00E00E86" w:rsidRDefault="006C2911" w:rsidP="006C2911">
      <w:pPr>
        <w:pStyle w:val="a8"/>
        <w:spacing w:after="0" w:line="240" w:lineRule="auto"/>
        <w:ind w:left="1788"/>
        <w:rPr>
          <w:rFonts w:ascii="Times New Roman" w:hAnsi="Times New Roman" w:cs="Times New Roman"/>
          <w:b/>
          <w:sz w:val="28"/>
          <w:szCs w:val="28"/>
        </w:rPr>
      </w:pPr>
    </w:p>
    <w:p w:rsidR="006C2911" w:rsidRPr="00E00E86" w:rsidRDefault="006C2911" w:rsidP="006C291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86"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6C2911" w:rsidRPr="00E00E86" w:rsidRDefault="006C2911" w:rsidP="006C2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911" w:rsidRPr="00E00E86" w:rsidRDefault="006C2911" w:rsidP="006C2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86">
        <w:rPr>
          <w:rFonts w:ascii="Times New Roman" w:hAnsi="Times New Roman" w:cs="Times New Roman"/>
          <w:b/>
          <w:sz w:val="28"/>
          <w:szCs w:val="28"/>
        </w:rPr>
        <w:t>Вариант анкеты обратной связи с родителями</w:t>
      </w:r>
    </w:p>
    <w:p w:rsidR="006C2911" w:rsidRPr="00E00E86" w:rsidRDefault="006C2911" w:rsidP="006C2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8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C2911" w:rsidRPr="00E00E86" w:rsidRDefault="006C2911" w:rsidP="006C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911" w:rsidRPr="00E00E86" w:rsidRDefault="006C2911" w:rsidP="006C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Благодарим Вас за участие в тематической встрече родительского клуба. Будем благодарны за ответы на следующие вопросы:</w:t>
      </w:r>
    </w:p>
    <w:p w:rsidR="006C2911" w:rsidRPr="00E00E86" w:rsidRDefault="006C2911" w:rsidP="006C2911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Было ли Вам интересно?    (Да / нет)</w:t>
      </w:r>
    </w:p>
    <w:p w:rsidR="006C2911" w:rsidRPr="00E00E86" w:rsidRDefault="006C2911" w:rsidP="006C2911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Было ли Вам  комфортно?  (Да / нет)</w:t>
      </w:r>
    </w:p>
    <w:p w:rsidR="006C2911" w:rsidRPr="00E00E86" w:rsidRDefault="006C2911" w:rsidP="006C2911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Была ли информация Вам полезна?  (Да / нет)</w:t>
      </w:r>
    </w:p>
    <w:p w:rsidR="006C2911" w:rsidRPr="00E00E86" w:rsidRDefault="006C2911" w:rsidP="006C2911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Изменилось ли  Ваше отношение к поставленному вопросу? (Да / нет)</w:t>
      </w:r>
    </w:p>
    <w:p w:rsidR="006C2911" w:rsidRPr="00E00E86" w:rsidRDefault="006C2911" w:rsidP="006C2911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Хотели ли Вы участвовать в подобных встречах?  (Да / нет)</w:t>
      </w:r>
    </w:p>
    <w:p w:rsidR="006C2911" w:rsidRPr="00E00E86" w:rsidRDefault="006C2911" w:rsidP="006C2911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Ваши пожелания ___________________________</w:t>
      </w:r>
    </w:p>
    <w:p w:rsidR="006C2911" w:rsidRPr="00E00E86" w:rsidRDefault="006C2911" w:rsidP="006C2911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В нашем клубе  планируется ……..  Хотите ли Вы  стать его участником?  (Да / нет)</w:t>
      </w:r>
    </w:p>
    <w:p w:rsidR="006C2911" w:rsidRPr="00E00E86" w:rsidRDefault="006C2911" w:rsidP="006C2911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При каких условиях? ________________________________</w:t>
      </w:r>
      <w:r w:rsidRPr="00E00E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911" w:rsidRPr="00E00E86" w:rsidRDefault="006C2911" w:rsidP="006C2911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При  положительном ответе на седьмой вопрос напишите свой контактный телефон____________________________</w:t>
      </w:r>
    </w:p>
    <w:p w:rsidR="006C2911" w:rsidRPr="00E00E86" w:rsidRDefault="006C2911" w:rsidP="006C2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911" w:rsidRPr="00E00E86" w:rsidRDefault="006C2911" w:rsidP="006C291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86"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0C04A3" w:rsidRPr="00E00E86" w:rsidRDefault="000C04A3" w:rsidP="006C291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A3" w:rsidRPr="00E00E86" w:rsidRDefault="000C04A3" w:rsidP="006C291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A3" w:rsidRPr="00E00E86" w:rsidRDefault="000C04A3" w:rsidP="006C291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A3" w:rsidRPr="00E00E86" w:rsidRDefault="000C04A3" w:rsidP="006C291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A3" w:rsidRPr="00E00E86" w:rsidRDefault="000C04A3" w:rsidP="006C291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911" w:rsidRPr="00E00E86" w:rsidRDefault="006C2911" w:rsidP="006C291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911" w:rsidRPr="00E00E86" w:rsidRDefault="006C2911" w:rsidP="006C2911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Какие чувства Вы испытывали, когда Вам говорили комплимент?</w:t>
      </w:r>
    </w:p>
    <w:p w:rsidR="006C2911" w:rsidRPr="00E00E86" w:rsidRDefault="006C2911" w:rsidP="006C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b/>
          <w:sz w:val="28"/>
          <w:szCs w:val="28"/>
        </w:rPr>
        <w:t xml:space="preserve">Вывод </w:t>
      </w:r>
      <w:r w:rsidRPr="00E00E86">
        <w:rPr>
          <w:rFonts w:ascii="Times New Roman" w:hAnsi="Times New Roman" w:cs="Times New Roman"/>
          <w:sz w:val="28"/>
          <w:szCs w:val="28"/>
        </w:rPr>
        <w:t>(может сделать один из родителей): Особенно  следует  помнить о тёплой эмоциональной атмосфере в вашем доме.  Её главное условие – дружелюбный тон общения. Кроме того нужно иметь запас больших и маленьких праздников, семейных традиций, которые будут создавать атмосферу радости. Зона радости – это «золотой фонд»  жизни с ребёнком.</w:t>
      </w:r>
    </w:p>
    <w:p w:rsidR="006C2911" w:rsidRPr="00E00E86" w:rsidRDefault="006C2911" w:rsidP="006C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0E86">
        <w:rPr>
          <w:rFonts w:ascii="Times New Roman" w:hAnsi="Times New Roman" w:cs="Times New Roman"/>
          <w:sz w:val="28"/>
          <w:szCs w:val="28"/>
        </w:rPr>
        <w:t xml:space="preserve"> Сейчас по кругу нужно продолжить фразу: «Зона радости в моей семье - это…»</w:t>
      </w:r>
    </w:p>
    <w:p w:rsidR="006C2911" w:rsidRPr="00E00E86" w:rsidRDefault="006C2911" w:rsidP="006C29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86">
        <w:rPr>
          <w:rFonts w:ascii="Times New Roman" w:hAnsi="Times New Roman" w:cs="Times New Roman"/>
          <w:i/>
          <w:sz w:val="28"/>
          <w:szCs w:val="28"/>
        </w:rPr>
        <w:t>После этого происходит обмен  мнениями (родители знакомятся с ритуалами, которые нравятся детям и которые могут создать «зону радости» в семье). Ведущий подводит участников к выводу, что зона радости – это залог бесконфликтной дисциплины в семье.</w:t>
      </w:r>
    </w:p>
    <w:p w:rsidR="006C2911" w:rsidRPr="00E00E86" w:rsidRDefault="006C2911" w:rsidP="006C29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86">
        <w:rPr>
          <w:rFonts w:ascii="Times New Roman" w:hAnsi="Times New Roman" w:cs="Times New Roman"/>
          <w:i/>
          <w:sz w:val="28"/>
          <w:szCs w:val="28"/>
        </w:rPr>
        <w:t>Далее родителям предлагается  высказать своё мнение на тему «Новые гуманистические  принципы взаимоотношения взрослых и детей».</w:t>
      </w:r>
    </w:p>
    <w:p w:rsidR="006C2911" w:rsidRPr="00E00E86" w:rsidRDefault="006C2911" w:rsidP="006C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b/>
          <w:sz w:val="28"/>
          <w:szCs w:val="28"/>
        </w:rPr>
        <w:t xml:space="preserve">Принцип равенства: </w:t>
      </w:r>
      <w:r w:rsidRPr="00E00E86">
        <w:rPr>
          <w:rFonts w:ascii="Times New Roman" w:hAnsi="Times New Roman" w:cs="Times New Roman"/>
          <w:sz w:val="28"/>
          <w:szCs w:val="28"/>
        </w:rPr>
        <w:t>мир детства и взрослости – совершенно равноправные  части мира человека, их достоинства и недостатки дополняют друг друга.</w:t>
      </w:r>
    </w:p>
    <w:p w:rsidR="006C2911" w:rsidRPr="00E00E86" w:rsidRDefault="006C2911" w:rsidP="006C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E00E86">
        <w:rPr>
          <w:rFonts w:ascii="Times New Roman" w:hAnsi="Times New Roman" w:cs="Times New Roman"/>
          <w:b/>
          <w:sz w:val="28"/>
          <w:szCs w:val="28"/>
        </w:rPr>
        <w:t>диалогизма</w:t>
      </w:r>
      <w:proofErr w:type="spellEnd"/>
      <w:r w:rsidRPr="00E00E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00E86">
        <w:rPr>
          <w:rFonts w:ascii="Times New Roman" w:hAnsi="Times New Roman" w:cs="Times New Roman"/>
          <w:sz w:val="28"/>
          <w:szCs w:val="28"/>
        </w:rPr>
        <w:t>мир детства представляет собой особую ценность для взрослых – целостный диалог двух миров означает учебно-воспитательный процесс, в котором обучение представляет собой движение содержания мира взрослости в мире детства, в воспитании, напротив, движение содержания мира взрослости.</w:t>
      </w:r>
    </w:p>
    <w:p w:rsidR="006C2911" w:rsidRPr="00E00E86" w:rsidRDefault="006C2911" w:rsidP="006C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b/>
          <w:sz w:val="28"/>
          <w:szCs w:val="28"/>
        </w:rPr>
        <w:t xml:space="preserve">Принцип сосуществования: </w:t>
      </w:r>
      <w:r w:rsidRPr="00E00E86">
        <w:rPr>
          <w:rFonts w:ascii="Times New Roman" w:hAnsi="Times New Roman" w:cs="Times New Roman"/>
          <w:sz w:val="28"/>
          <w:szCs w:val="28"/>
        </w:rPr>
        <w:t xml:space="preserve">мир детства  и мир взрослых должны поддерживать обоюдный суверенитет, исходить из идеи невмешательства, </w:t>
      </w:r>
      <w:proofErr w:type="spellStart"/>
      <w:r w:rsidRPr="00E00E86">
        <w:rPr>
          <w:rFonts w:ascii="Times New Roman" w:hAnsi="Times New Roman" w:cs="Times New Roman"/>
          <w:sz w:val="28"/>
          <w:szCs w:val="28"/>
        </w:rPr>
        <w:t>ненавязывания</w:t>
      </w:r>
      <w:proofErr w:type="spellEnd"/>
      <w:r w:rsidRPr="00E00E86">
        <w:rPr>
          <w:rFonts w:ascii="Times New Roman" w:hAnsi="Times New Roman" w:cs="Times New Roman"/>
          <w:sz w:val="28"/>
          <w:szCs w:val="28"/>
        </w:rPr>
        <w:t xml:space="preserve"> друг другу своих ценностей и законов, любая акция взрослых или детей не должна наносить ущерба другим.</w:t>
      </w:r>
    </w:p>
    <w:p w:rsidR="006C2911" w:rsidRPr="00E00E86" w:rsidRDefault="006C2911" w:rsidP="006C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b/>
          <w:sz w:val="28"/>
          <w:szCs w:val="28"/>
        </w:rPr>
        <w:t xml:space="preserve">Принцип свободы: </w:t>
      </w:r>
      <w:r w:rsidRPr="00E00E86">
        <w:rPr>
          <w:rFonts w:ascii="Times New Roman" w:hAnsi="Times New Roman" w:cs="Times New Roman"/>
          <w:sz w:val="28"/>
          <w:szCs w:val="28"/>
        </w:rPr>
        <w:t>предоставление миру детей полной свободы в выборе собственного пути. Взрослые обязаны сохранять жизнь и здоровье людей.</w:t>
      </w:r>
    </w:p>
    <w:p w:rsidR="006C2911" w:rsidRPr="00E00E86" w:rsidRDefault="006C2911" w:rsidP="006C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E00E86">
        <w:rPr>
          <w:rFonts w:ascii="Times New Roman" w:hAnsi="Times New Roman" w:cs="Times New Roman"/>
          <w:b/>
          <w:sz w:val="28"/>
          <w:szCs w:val="28"/>
        </w:rPr>
        <w:t>соразвития</w:t>
      </w:r>
      <w:proofErr w:type="spellEnd"/>
      <w:r w:rsidRPr="00E00E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00E86">
        <w:rPr>
          <w:rFonts w:ascii="Times New Roman" w:hAnsi="Times New Roman" w:cs="Times New Roman"/>
          <w:sz w:val="28"/>
          <w:szCs w:val="28"/>
        </w:rPr>
        <w:t xml:space="preserve">процесс развития мира детей идёт параллельно развитию мира взрослых, аномалией процесса развития является остановка </w:t>
      </w:r>
      <w:proofErr w:type="spellStart"/>
      <w:r w:rsidRPr="00E00E86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E00E86">
        <w:rPr>
          <w:rFonts w:ascii="Times New Roman" w:hAnsi="Times New Roman" w:cs="Times New Roman"/>
          <w:sz w:val="28"/>
          <w:szCs w:val="28"/>
        </w:rPr>
        <w:t xml:space="preserve"> как ребёнка, так и взрослых.</w:t>
      </w:r>
    </w:p>
    <w:p w:rsidR="006C2911" w:rsidRPr="00E00E86" w:rsidRDefault="006C2911" w:rsidP="006C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b/>
          <w:sz w:val="28"/>
          <w:szCs w:val="28"/>
        </w:rPr>
        <w:t>Принцип единства:</w:t>
      </w:r>
      <w:r w:rsidRPr="00E00E86">
        <w:rPr>
          <w:rFonts w:ascii="Times New Roman" w:hAnsi="Times New Roman" w:cs="Times New Roman"/>
          <w:sz w:val="28"/>
          <w:szCs w:val="28"/>
        </w:rPr>
        <w:t xml:space="preserve"> мир детства и взрослых не образует двух разграниченных миров, но составляет единый мир людей.</w:t>
      </w:r>
    </w:p>
    <w:p w:rsidR="006C2911" w:rsidRPr="00E00E86" w:rsidRDefault="006C2911" w:rsidP="006C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b/>
          <w:sz w:val="28"/>
          <w:szCs w:val="28"/>
        </w:rPr>
        <w:t xml:space="preserve">Принцип принятия: </w:t>
      </w:r>
      <w:r w:rsidRPr="00E00E86">
        <w:rPr>
          <w:rFonts w:ascii="Times New Roman" w:hAnsi="Times New Roman" w:cs="Times New Roman"/>
          <w:sz w:val="28"/>
          <w:szCs w:val="28"/>
        </w:rPr>
        <w:t>особенности любого человека должны приниматься другими людьми такими, каковы они есть. Отношения могут складываться только на безоговорочной любви. Ненависть может проявиться лишь в отношении поступка, но не человека, ибо человек больше, чем его негативный поступок.</w:t>
      </w:r>
    </w:p>
    <w:p w:rsidR="006C2911" w:rsidRPr="00E00E86" w:rsidRDefault="006C2911" w:rsidP="006C29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86">
        <w:rPr>
          <w:rFonts w:ascii="Times New Roman" w:hAnsi="Times New Roman" w:cs="Times New Roman"/>
          <w:b/>
          <w:sz w:val="28"/>
          <w:szCs w:val="28"/>
        </w:rPr>
        <w:t xml:space="preserve">Упражнение «Диалог» </w:t>
      </w:r>
      <w:r w:rsidRPr="00E00E86">
        <w:rPr>
          <w:rFonts w:ascii="Times New Roman" w:hAnsi="Times New Roman" w:cs="Times New Roman"/>
          <w:i/>
          <w:sz w:val="28"/>
          <w:szCs w:val="28"/>
        </w:rPr>
        <w:t>(звучит спокойная музыка).</w:t>
      </w:r>
    </w:p>
    <w:p w:rsidR="006C2911" w:rsidRPr="00E00E86" w:rsidRDefault="006C2911" w:rsidP="006C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 xml:space="preserve">Сядьте удобно. Закройте глаза. Мысленно посадите вашего ребёнка. Представьте его позу, одежду, выражение лица. Поговорите с ним, расскажите, как вы его любите, как он вам дорого. Не ограничивайтесь </w:t>
      </w:r>
      <w:r w:rsidRPr="00E00E86">
        <w:rPr>
          <w:rFonts w:ascii="Times New Roman" w:hAnsi="Times New Roman" w:cs="Times New Roman"/>
          <w:sz w:val="28"/>
          <w:szCs w:val="28"/>
        </w:rPr>
        <w:lastRenderedPageBreak/>
        <w:t xml:space="preserve">одной-двумя фразами, постарайтесь наиболее полно выразить своё отношение, мысли и чувства к ребёнку. Затем расскажите ему, за что на него </w:t>
      </w:r>
      <w:proofErr w:type="gramStart"/>
      <w:r w:rsidRPr="00E00E86">
        <w:rPr>
          <w:rFonts w:ascii="Times New Roman" w:hAnsi="Times New Roman" w:cs="Times New Roman"/>
          <w:sz w:val="28"/>
          <w:szCs w:val="28"/>
        </w:rPr>
        <w:t>обижены</w:t>
      </w:r>
      <w:proofErr w:type="gramEnd"/>
      <w:r w:rsidRPr="00E00E86">
        <w:rPr>
          <w:rFonts w:ascii="Times New Roman" w:hAnsi="Times New Roman" w:cs="Times New Roman"/>
          <w:sz w:val="28"/>
          <w:szCs w:val="28"/>
        </w:rPr>
        <w:t>, почему не довольны им.</w:t>
      </w:r>
    </w:p>
    <w:p w:rsidR="006C2911" w:rsidRPr="00E00E86" w:rsidRDefault="006C2911" w:rsidP="006C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Мысленно или реально  пересядьте на стул, где и сидел ваш ребёнок. Почувствуйте, что вам теперь хочется ответить. Скажите это, не ограничиваясь одной фразой. Этот диалог можно продолжить сколь угодно долго, но завершить его нужно словами любви и принятия.</w:t>
      </w:r>
    </w:p>
    <w:p w:rsidR="006C2911" w:rsidRPr="00E00E86" w:rsidRDefault="006C2911" w:rsidP="006C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00E86">
        <w:rPr>
          <w:rFonts w:ascii="Times New Roman" w:hAnsi="Times New Roman" w:cs="Times New Roman"/>
          <w:sz w:val="28"/>
          <w:szCs w:val="28"/>
        </w:rPr>
        <w:t>«Мыслей у детей не меньше, и они не беднее не хуже, чем у взрослых, только они другие</w:t>
      </w:r>
      <w:proofErr w:type="gramStart"/>
      <w:r w:rsidRPr="00E00E86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E00E86">
        <w:rPr>
          <w:rFonts w:ascii="Times New Roman" w:hAnsi="Times New Roman" w:cs="Times New Roman"/>
          <w:sz w:val="28"/>
          <w:szCs w:val="28"/>
        </w:rPr>
        <w:t xml:space="preserve">оэтому нам так трудно найти с детьми общий язык, поэтому нет более сложного искусства, чем умение говорить с ними». Этими словами замечательного педагога </w:t>
      </w:r>
      <w:proofErr w:type="spellStart"/>
      <w:r w:rsidRPr="00E00E86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E00E86">
        <w:rPr>
          <w:rFonts w:ascii="Times New Roman" w:hAnsi="Times New Roman" w:cs="Times New Roman"/>
          <w:sz w:val="28"/>
          <w:szCs w:val="28"/>
        </w:rPr>
        <w:t xml:space="preserve"> Корчака мы завершаем нашу сегодняшнюю встречу, но надеюсь, она поможет вам вести диалог со своими детьми на одном языке – языке понимания и любви.</w:t>
      </w:r>
    </w:p>
    <w:p w:rsidR="006C2911" w:rsidRPr="00E00E86" w:rsidRDefault="006C2911" w:rsidP="006C29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86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E00E86">
        <w:rPr>
          <w:rFonts w:ascii="Times New Roman" w:hAnsi="Times New Roman" w:cs="Times New Roman"/>
          <w:sz w:val="28"/>
          <w:szCs w:val="28"/>
        </w:rPr>
        <w:t xml:space="preserve"> </w:t>
      </w:r>
      <w:r w:rsidRPr="00E00E86">
        <w:rPr>
          <w:rFonts w:ascii="Times New Roman" w:hAnsi="Times New Roman" w:cs="Times New Roman"/>
          <w:i/>
          <w:sz w:val="28"/>
          <w:szCs w:val="28"/>
        </w:rPr>
        <w:t>(участники по мере готовности  отвечают на вопросы).</w:t>
      </w:r>
    </w:p>
    <w:p w:rsidR="006C2911" w:rsidRPr="00E00E86" w:rsidRDefault="006C2911" w:rsidP="006C2911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Что именно для Вас было полезно на сегодняшней встрече?</w:t>
      </w:r>
    </w:p>
    <w:p w:rsidR="006C2911" w:rsidRPr="00E00E86" w:rsidRDefault="006C2911" w:rsidP="006C2911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Что является самым важным из того, чему Вы научились в группе?</w:t>
      </w:r>
    </w:p>
    <w:p w:rsidR="006C2911" w:rsidRPr="00E00E86" w:rsidRDefault="006C2911" w:rsidP="006C2911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>Ваши пожелания к следующему занятию.</w:t>
      </w:r>
    </w:p>
    <w:p w:rsidR="006C2911" w:rsidRPr="00E00E86" w:rsidRDefault="006C2911" w:rsidP="006C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86">
        <w:rPr>
          <w:rFonts w:ascii="Times New Roman" w:hAnsi="Times New Roman" w:cs="Times New Roman"/>
          <w:sz w:val="28"/>
          <w:szCs w:val="28"/>
        </w:rPr>
        <w:t xml:space="preserve">В конце встречи каждый родитель получает памятку «Правила эффективного взаимодействия с подростком». </w:t>
      </w:r>
    </w:p>
    <w:p w:rsidR="00CB0BC7" w:rsidRPr="00E00E86" w:rsidRDefault="00CB0BC7">
      <w:pPr>
        <w:rPr>
          <w:rFonts w:ascii="Times New Roman" w:hAnsi="Times New Roman" w:cs="Times New Roman"/>
          <w:sz w:val="28"/>
          <w:szCs w:val="28"/>
        </w:rPr>
      </w:pPr>
    </w:p>
    <w:sectPr w:rsidR="00CB0BC7" w:rsidRPr="00E00E86" w:rsidSect="00E00E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66" w:rsidRDefault="00B20F66" w:rsidP="00E00E86">
      <w:pPr>
        <w:spacing w:after="0" w:line="240" w:lineRule="auto"/>
      </w:pPr>
      <w:r>
        <w:separator/>
      </w:r>
    </w:p>
  </w:endnote>
  <w:endnote w:type="continuationSeparator" w:id="0">
    <w:p w:rsidR="00B20F66" w:rsidRDefault="00B20F66" w:rsidP="00E0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664204"/>
      <w:docPartObj>
        <w:docPartGallery w:val="Page Numbers (Bottom of Page)"/>
        <w:docPartUnique/>
      </w:docPartObj>
    </w:sdtPr>
    <w:sdtContent>
      <w:p w:rsidR="00E00E86" w:rsidRDefault="00E00E86">
        <w:pPr>
          <w:pStyle w:val="ac"/>
          <w:jc w:val="center"/>
        </w:pPr>
        <w:fldSimple w:instr=" PAGE   \* MERGEFORMAT ">
          <w:r w:rsidR="00FE6EF6">
            <w:rPr>
              <w:noProof/>
            </w:rPr>
            <w:t>11</w:t>
          </w:r>
        </w:fldSimple>
      </w:p>
    </w:sdtContent>
  </w:sdt>
  <w:p w:rsidR="00E00E86" w:rsidRDefault="00E00E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66" w:rsidRDefault="00B20F66" w:rsidP="00E00E86">
      <w:pPr>
        <w:spacing w:after="0" w:line="240" w:lineRule="auto"/>
      </w:pPr>
      <w:r>
        <w:separator/>
      </w:r>
    </w:p>
  </w:footnote>
  <w:footnote w:type="continuationSeparator" w:id="0">
    <w:p w:rsidR="00B20F66" w:rsidRDefault="00B20F66" w:rsidP="00E0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1BE"/>
    <w:multiLevelType w:val="multilevel"/>
    <w:tmpl w:val="1830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A1318"/>
    <w:multiLevelType w:val="multilevel"/>
    <w:tmpl w:val="7D4C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34D37"/>
    <w:multiLevelType w:val="multilevel"/>
    <w:tmpl w:val="0C5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6BA9"/>
    <w:multiLevelType w:val="hybridMultilevel"/>
    <w:tmpl w:val="F9B4F772"/>
    <w:lvl w:ilvl="0" w:tplc="E40079C4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0C11183B"/>
    <w:multiLevelType w:val="hybridMultilevel"/>
    <w:tmpl w:val="7A0E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A5518"/>
    <w:multiLevelType w:val="multilevel"/>
    <w:tmpl w:val="A006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A42B7"/>
    <w:multiLevelType w:val="multilevel"/>
    <w:tmpl w:val="4D2E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66D6F"/>
    <w:multiLevelType w:val="hybridMultilevel"/>
    <w:tmpl w:val="089E0ED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2BBA3BF8"/>
    <w:multiLevelType w:val="multilevel"/>
    <w:tmpl w:val="93FA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34472"/>
    <w:multiLevelType w:val="hybridMultilevel"/>
    <w:tmpl w:val="BC9A0EB2"/>
    <w:lvl w:ilvl="0" w:tplc="14FC443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32250251"/>
    <w:multiLevelType w:val="multilevel"/>
    <w:tmpl w:val="104E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754B30"/>
    <w:multiLevelType w:val="multilevel"/>
    <w:tmpl w:val="5D00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DB134D"/>
    <w:multiLevelType w:val="multilevel"/>
    <w:tmpl w:val="3B62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790A5B"/>
    <w:multiLevelType w:val="multilevel"/>
    <w:tmpl w:val="CAD0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B18F6"/>
    <w:multiLevelType w:val="multilevel"/>
    <w:tmpl w:val="B46A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20BEA"/>
    <w:multiLevelType w:val="multilevel"/>
    <w:tmpl w:val="85F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6D61A8"/>
    <w:multiLevelType w:val="multilevel"/>
    <w:tmpl w:val="8B9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A0223"/>
    <w:multiLevelType w:val="multilevel"/>
    <w:tmpl w:val="4068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E08DD"/>
    <w:multiLevelType w:val="multilevel"/>
    <w:tmpl w:val="6BEC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596686"/>
    <w:multiLevelType w:val="multilevel"/>
    <w:tmpl w:val="FAFE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4121D"/>
    <w:multiLevelType w:val="multilevel"/>
    <w:tmpl w:val="079A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6425E6"/>
    <w:multiLevelType w:val="hybridMultilevel"/>
    <w:tmpl w:val="8604F1EE"/>
    <w:lvl w:ilvl="0" w:tplc="55B693B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>
    <w:nsid w:val="77303C76"/>
    <w:multiLevelType w:val="multilevel"/>
    <w:tmpl w:val="7E12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5"/>
  </w:num>
  <w:num w:numId="7">
    <w:abstractNumId w:val="18"/>
  </w:num>
  <w:num w:numId="8">
    <w:abstractNumId w:val="16"/>
  </w:num>
  <w:num w:numId="9">
    <w:abstractNumId w:val="14"/>
  </w:num>
  <w:num w:numId="10">
    <w:abstractNumId w:val="17"/>
  </w:num>
  <w:num w:numId="11">
    <w:abstractNumId w:val="20"/>
  </w:num>
  <w:num w:numId="12">
    <w:abstractNumId w:val="8"/>
  </w:num>
  <w:num w:numId="13">
    <w:abstractNumId w:val="19"/>
  </w:num>
  <w:num w:numId="14">
    <w:abstractNumId w:val="1"/>
  </w:num>
  <w:num w:numId="15">
    <w:abstractNumId w:val="12"/>
  </w:num>
  <w:num w:numId="16">
    <w:abstractNumId w:val="13"/>
  </w:num>
  <w:num w:numId="17">
    <w:abstractNumId w:val="9"/>
  </w:num>
  <w:num w:numId="18">
    <w:abstractNumId w:val="3"/>
  </w:num>
  <w:num w:numId="19">
    <w:abstractNumId w:val="21"/>
  </w:num>
  <w:num w:numId="20">
    <w:abstractNumId w:val="7"/>
  </w:num>
  <w:num w:numId="21">
    <w:abstractNumId w:val="22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11"/>
    <w:rsid w:val="000C04A3"/>
    <w:rsid w:val="0015719E"/>
    <w:rsid w:val="003409ED"/>
    <w:rsid w:val="003B0310"/>
    <w:rsid w:val="003D6CBD"/>
    <w:rsid w:val="0044289E"/>
    <w:rsid w:val="0045616C"/>
    <w:rsid w:val="00486948"/>
    <w:rsid w:val="004A49AA"/>
    <w:rsid w:val="005272F8"/>
    <w:rsid w:val="00576242"/>
    <w:rsid w:val="00655622"/>
    <w:rsid w:val="006C2911"/>
    <w:rsid w:val="006F1AA9"/>
    <w:rsid w:val="00734139"/>
    <w:rsid w:val="00890B72"/>
    <w:rsid w:val="008E2A3E"/>
    <w:rsid w:val="009477E4"/>
    <w:rsid w:val="00951FBC"/>
    <w:rsid w:val="009704E0"/>
    <w:rsid w:val="009A0075"/>
    <w:rsid w:val="00A15B30"/>
    <w:rsid w:val="00A614B0"/>
    <w:rsid w:val="00AF364B"/>
    <w:rsid w:val="00B07ACE"/>
    <w:rsid w:val="00B20F66"/>
    <w:rsid w:val="00BA6AF1"/>
    <w:rsid w:val="00BD5607"/>
    <w:rsid w:val="00CB0BC7"/>
    <w:rsid w:val="00D21DE7"/>
    <w:rsid w:val="00D70601"/>
    <w:rsid w:val="00D73380"/>
    <w:rsid w:val="00D87E3B"/>
    <w:rsid w:val="00E00E86"/>
    <w:rsid w:val="00E25EAE"/>
    <w:rsid w:val="00E96251"/>
    <w:rsid w:val="00FB06F2"/>
    <w:rsid w:val="00FE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F8"/>
  </w:style>
  <w:style w:type="paragraph" w:styleId="1">
    <w:name w:val="heading 1"/>
    <w:basedOn w:val="a"/>
    <w:link w:val="10"/>
    <w:uiPriority w:val="9"/>
    <w:qFormat/>
    <w:rsid w:val="006C2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2911"/>
    <w:rPr>
      <w:color w:val="0000FF"/>
      <w:u w:val="single"/>
    </w:rPr>
  </w:style>
  <w:style w:type="character" w:styleId="a4">
    <w:name w:val="Emphasis"/>
    <w:basedOn w:val="a0"/>
    <w:uiPriority w:val="20"/>
    <w:qFormat/>
    <w:rsid w:val="006C2911"/>
    <w:rPr>
      <w:i/>
      <w:iCs/>
    </w:rPr>
  </w:style>
  <w:style w:type="paragraph" w:styleId="a5">
    <w:name w:val="Normal (Web)"/>
    <w:basedOn w:val="a"/>
    <w:unhideWhenUsed/>
    <w:rsid w:val="006C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C2911"/>
    <w:rPr>
      <w:b/>
      <w:bCs/>
    </w:rPr>
  </w:style>
  <w:style w:type="paragraph" w:customStyle="1" w:styleId="text-right">
    <w:name w:val="text-right"/>
    <w:basedOn w:val="a"/>
    <w:rsid w:val="006C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C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291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5">
    <w:name w:val="c5"/>
    <w:basedOn w:val="a0"/>
    <w:rsid w:val="006F1AA9"/>
  </w:style>
  <w:style w:type="character" w:customStyle="1" w:styleId="c16">
    <w:name w:val="c16"/>
    <w:basedOn w:val="a0"/>
    <w:rsid w:val="00890B72"/>
  </w:style>
  <w:style w:type="character" w:styleId="a9">
    <w:name w:val="line number"/>
    <w:basedOn w:val="a0"/>
    <w:uiPriority w:val="99"/>
    <w:semiHidden/>
    <w:unhideWhenUsed/>
    <w:rsid w:val="00E00E86"/>
  </w:style>
  <w:style w:type="paragraph" w:styleId="aa">
    <w:name w:val="header"/>
    <w:basedOn w:val="a"/>
    <w:link w:val="ab"/>
    <w:uiPriority w:val="99"/>
    <w:semiHidden/>
    <w:unhideWhenUsed/>
    <w:rsid w:val="00E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0E86"/>
  </w:style>
  <w:style w:type="paragraph" w:styleId="ac">
    <w:name w:val="footer"/>
    <w:basedOn w:val="a"/>
    <w:link w:val="ad"/>
    <w:uiPriority w:val="99"/>
    <w:unhideWhenUsed/>
    <w:rsid w:val="00E0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0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3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5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407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657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31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625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PC016</dc:creator>
  <cp:keywords/>
  <dc:description/>
  <cp:lastModifiedBy>Microsoft</cp:lastModifiedBy>
  <cp:revision>26</cp:revision>
  <dcterms:created xsi:type="dcterms:W3CDTF">2019-01-31T09:22:00Z</dcterms:created>
  <dcterms:modified xsi:type="dcterms:W3CDTF">2019-11-22T18:48:00Z</dcterms:modified>
</cp:coreProperties>
</file>